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A0DEB" w14:textId="735F28A0" w:rsidR="003935ED" w:rsidRPr="009451DA" w:rsidRDefault="009451DA" w:rsidP="00D04120">
      <w:pPr>
        <w:pStyle w:val="a7"/>
        <w:spacing w:after="240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 w:rsidRPr="009451DA">
        <w:rPr>
          <w:rFonts w:ascii="黑体" w:eastAsia="黑体" w:hAnsi="黑体" w:hint="eastAsia"/>
          <w:kern w:val="0"/>
          <w:sz w:val="36"/>
          <w:szCs w:val="36"/>
        </w:rPr>
        <w:t>随州职业技术学院</w:t>
      </w:r>
      <w:r w:rsidR="007E2466" w:rsidRPr="009451DA">
        <w:rPr>
          <w:rFonts w:ascii="黑体" w:eastAsia="黑体" w:hAnsi="黑体" w:hint="eastAsia"/>
          <w:kern w:val="0"/>
          <w:sz w:val="36"/>
          <w:szCs w:val="36"/>
        </w:rPr>
        <w:t>20</w:t>
      </w:r>
      <w:r w:rsidR="00F0245A">
        <w:rPr>
          <w:rFonts w:ascii="黑体" w:eastAsia="黑体" w:hAnsi="黑体"/>
          <w:kern w:val="0"/>
          <w:sz w:val="36"/>
          <w:szCs w:val="36"/>
        </w:rPr>
        <w:t>20</w:t>
      </w:r>
      <w:r w:rsidR="007E2466" w:rsidRPr="009451DA">
        <w:rPr>
          <w:rFonts w:ascii="黑体" w:eastAsia="黑体" w:hAnsi="黑体" w:hint="eastAsia"/>
          <w:kern w:val="0"/>
          <w:sz w:val="36"/>
          <w:szCs w:val="36"/>
        </w:rPr>
        <w:t>年</w:t>
      </w:r>
      <w:r w:rsidR="00A67C7E" w:rsidRPr="009451DA">
        <w:rPr>
          <w:rFonts w:ascii="黑体" w:eastAsia="黑体" w:hAnsi="黑体" w:hint="eastAsia"/>
          <w:kern w:val="0"/>
          <w:sz w:val="36"/>
          <w:szCs w:val="36"/>
        </w:rPr>
        <w:t>教学能力大赛</w:t>
      </w:r>
      <w:r w:rsidR="00D04120" w:rsidRPr="009451DA">
        <w:rPr>
          <w:rFonts w:ascii="黑体" w:eastAsia="黑体" w:hAnsi="黑体" w:hint="eastAsia"/>
          <w:kern w:val="0"/>
          <w:sz w:val="36"/>
          <w:szCs w:val="36"/>
        </w:rPr>
        <w:t>赛程</w:t>
      </w:r>
      <w:r w:rsidR="00A67C7E" w:rsidRPr="009451DA">
        <w:rPr>
          <w:rFonts w:ascii="黑体" w:eastAsia="黑体" w:hAnsi="黑体" w:hint="eastAsia"/>
          <w:kern w:val="0"/>
          <w:sz w:val="36"/>
          <w:szCs w:val="36"/>
        </w:rPr>
        <w:t>安排</w:t>
      </w:r>
    </w:p>
    <w:p w14:paraId="16E64385" w14:textId="7A4C5CC2" w:rsidR="0086583D" w:rsidRPr="0086583D" w:rsidRDefault="0086583D" w:rsidP="000E1451">
      <w:pPr>
        <w:ind w:firstLineChars="200" w:firstLine="602"/>
        <w:rPr>
          <w:rFonts w:ascii="仿宋" w:eastAsia="仿宋" w:hAnsi="仿宋"/>
          <w:b/>
          <w:bCs/>
          <w:kern w:val="0"/>
          <w:sz w:val="30"/>
          <w:szCs w:val="30"/>
        </w:rPr>
      </w:pPr>
      <w:r>
        <w:rPr>
          <w:rFonts w:ascii="仿宋" w:eastAsia="仿宋" w:hAnsi="仿宋" w:hint="eastAsia"/>
          <w:b/>
          <w:bCs/>
          <w:kern w:val="0"/>
          <w:sz w:val="30"/>
          <w:szCs w:val="30"/>
        </w:rPr>
        <w:t>一</w:t>
      </w:r>
      <w:r w:rsidRPr="0086583D">
        <w:rPr>
          <w:rFonts w:ascii="仿宋" w:eastAsia="仿宋" w:hAnsi="仿宋" w:hint="eastAsia"/>
          <w:b/>
          <w:bCs/>
          <w:kern w:val="0"/>
          <w:sz w:val="30"/>
          <w:szCs w:val="30"/>
        </w:rPr>
        <w:t>、</w:t>
      </w:r>
      <w:r w:rsidRPr="0086583D">
        <w:rPr>
          <w:rFonts w:ascii="仿宋" w:eastAsia="仿宋" w:hAnsi="仿宋"/>
          <w:b/>
          <w:bCs/>
          <w:kern w:val="0"/>
          <w:sz w:val="30"/>
          <w:szCs w:val="30"/>
        </w:rPr>
        <w:t>赛项</w:t>
      </w:r>
      <w:r w:rsidRPr="0086583D">
        <w:rPr>
          <w:rFonts w:ascii="仿宋" w:eastAsia="仿宋" w:hAnsi="仿宋" w:hint="eastAsia"/>
          <w:b/>
          <w:bCs/>
          <w:kern w:val="0"/>
          <w:sz w:val="30"/>
          <w:szCs w:val="30"/>
        </w:rPr>
        <w:t>及</w:t>
      </w:r>
      <w:r w:rsidRPr="0086583D">
        <w:rPr>
          <w:rFonts w:ascii="仿宋" w:eastAsia="仿宋" w:hAnsi="仿宋"/>
          <w:b/>
          <w:bCs/>
          <w:kern w:val="0"/>
          <w:sz w:val="30"/>
          <w:szCs w:val="30"/>
        </w:rPr>
        <w:t>要求：</w:t>
      </w:r>
    </w:p>
    <w:tbl>
      <w:tblPr>
        <w:tblW w:w="8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98"/>
        <w:gridCol w:w="1984"/>
        <w:gridCol w:w="1276"/>
        <w:gridCol w:w="2434"/>
        <w:gridCol w:w="1073"/>
      </w:tblGrid>
      <w:tr w:rsidR="0086583D" w:rsidRPr="0086583D" w14:paraId="3E8E5964" w14:textId="77777777" w:rsidTr="00F8552D">
        <w:trPr>
          <w:trHeight w:val="578"/>
          <w:jc w:val="center"/>
        </w:trPr>
        <w:tc>
          <w:tcPr>
            <w:tcW w:w="1298" w:type="dxa"/>
            <w:shd w:val="clear" w:color="auto" w:fill="auto"/>
            <w:noWrap/>
            <w:vAlign w:val="center"/>
            <w:hideMark/>
          </w:tcPr>
          <w:p w14:paraId="1AB90ADA" w14:textId="77777777" w:rsidR="0086583D" w:rsidRPr="0086583D" w:rsidRDefault="0086583D" w:rsidP="00507DCF"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6583D">
              <w:rPr>
                <w:rFonts w:ascii="宋体" w:hAnsi="宋体" w:hint="eastAsia"/>
                <w:kern w:val="0"/>
                <w:sz w:val="24"/>
                <w:szCs w:val="24"/>
              </w:rPr>
              <w:t>赛项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7E21640" w14:textId="77777777" w:rsidR="0086583D" w:rsidRPr="0086583D" w:rsidRDefault="0086583D" w:rsidP="00507DCF"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658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报名要求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7C72E9" w14:textId="77777777" w:rsidR="0086583D" w:rsidRPr="0086583D" w:rsidRDefault="0086583D" w:rsidP="00507DCF"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658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现场制作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0C51306F" w14:textId="77777777" w:rsidR="0086583D" w:rsidRPr="0086583D" w:rsidRDefault="0086583D" w:rsidP="00507DCF"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658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现场讲解模拟教学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21BBD95C" w14:textId="11044CC8" w:rsidR="0086583D" w:rsidRPr="0086583D" w:rsidRDefault="00302C15" w:rsidP="00507DCF"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答辩</w:t>
            </w:r>
          </w:p>
        </w:tc>
      </w:tr>
      <w:tr w:rsidR="0086583D" w:rsidRPr="0086583D" w14:paraId="5629475B" w14:textId="77777777" w:rsidTr="00507DCF">
        <w:trPr>
          <w:trHeight w:val="3352"/>
          <w:jc w:val="center"/>
        </w:trPr>
        <w:tc>
          <w:tcPr>
            <w:tcW w:w="1298" w:type="dxa"/>
            <w:shd w:val="clear" w:color="auto" w:fill="auto"/>
            <w:noWrap/>
            <w:vAlign w:val="center"/>
            <w:hideMark/>
          </w:tcPr>
          <w:p w14:paraId="7608294A" w14:textId="77777777" w:rsidR="0086583D" w:rsidRPr="0086583D" w:rsidRDefault="0086583D" w:rsidP="00507DCF"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658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公共基础</w:t>
            </w:r>
            <w:r w:rsidRPr="0086583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课程</w:t>
            </w:r>
            <w:r w:rsidRPr="008658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、课堂</w:t>
            </w:r>
            <w:r w:rsidRPr="0086583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讲授型专业课程</w:t>
            </w:r>
            <w:r w:rsidRPr="008658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、理实</w:t>
            </w:r>
            <w:proofErr w:type="gramStart"/>
            <w:r w:rsidRPr="0086583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86583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体型专业课程</w:t>
            </w:r>
            <w:r w:rsidRPr="008658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86583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个项目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2250587" w14:textId="77777777" w:rsidR="0086583D" w:rsidRPr="0086583D" w:rsidRDefault="0086583D" w:rsidP="00507DCF"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658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提交报名表、辅助资料（因时间关系暂不提交）；团队成员2名，持有</w:t>
            </w:r>
            <w:r w:rsidRPr="0086583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相应层级教师资格证，在岗在职，不得跨专业组队。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51D971" w14:textId="77777777" w:rsidR="0086583D" w:rsidRPr="0086583D" w:rsidRDefault="0086583D" w:rsidP="00507DCF"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6583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内容</w:t>
            </w:r>
            <w:r w:rsidRPr="008658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：教学</w:t>
            </w:r>
            <w:r w:rsidRPr="0086583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设计展示课件、教案、模拟实际教学展示课件</w:t>
            </w:r>
            <w:r w:rsidRPr="008658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，时限4小时。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4C0FB63E" w14:textId="77777777" w:rsidR="0086583D" w:rsidRPr="0086583D" w:rsidRDefault="0086583D" w:rsidP="00507DCF"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658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</w:t>
            </w:r>
            <w:r w:rsidRPr="0086583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讲解教学设计和模拟实际教学两个部分，</w:t>
            </w:r>
            <w:r w:rsidRPr="008658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团队</w:t>
            </w:r>
            <w:r w:rsidRPr="0086583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第</w:t>
            </w:r>
            <w:r w:rsidRPr="008658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一</w:t>
            </w:r>
            <w:r w:rsidRPr="0086583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完成</w:t>
            </w:r>
            <w:r w:rsidRPr="008658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</w:t>
            </w:r>
            <w:r w:rsidRPr="0086583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讲解</w:t>
            </w:r>
            <w:r w:rsidRPr="008658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教学设计</w:t>
            </w:r>
            <w:r w:rsidRPr="0086583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8</w:t>
            </w:r>
            <w:r w:rsidRPr="008658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分钟；</w:t>
            </w:r>
            <w:r w:rsidRPr="0086583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第二完成</w:t>
            </w:r>
            <w:r w:rsidRPr="008658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</w:t>
            </w:r>
            <w:r w:rsidRPr="0086583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无学生模拟实际教学</w:t>
            </w:r>
            <w:r w:rsidRPr="008658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8分钟</w:t>
            </w:r>
            <w:r w:rsidRPr="0086583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（</w:t>
            </w:r>
            <w:r w:rsidRPr="008658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理</w:t>
            </w:r>
            <w:r w:rsidRPr="0086583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实</w:t>
            </w:r>
            <w:proofErr w:type="gramStart"/>
            <w:r w:rsidRPr="0086583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86583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体型还须示范关键技术技能操作</w:t>
            </w:r>
            <w:r w:rsidRPr="008658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）。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1CF3B79" w14:textId="77777777" w:rsidR="0086583D" w:rsidRPr="0086583D" w:rsidRDefault="0086583D" w:rsidP="00507DCF"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658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随机指定并覆盖所有选手，答问并阐述个人观点，</w:t>
            </w:r>
            <w:r w:rsidRPr="0086583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8</w:t>
            </w:r>
            <w:r w:rsidRPr="008658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分钟</w:t>
            </w:r>
            <w:r w:rsidRPr="0086583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以内</w:t>
            </w:r>
            <w:r w:rsidRPr="008658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14:paraId="1A44B1B6" w14:textId="3EAA1258" w:rsidR="00E03D33" w:rsidRPr="005D7DD4" w:rsidRDefault="0086583D" w:rsidP="000E1451">
      <w:pPr>
        <w:pStyle w:val="a7"/>
        <w:ind w:firstLine="602"/>
        <w:jc w:val="left"/>
        <w:rPr>
          <w:rFonts w:ascii="仿宋" w:eastAsia="仿宋" w:hAnsi="仿宋"/>
          <w:b/>
          <w:bCs/>
          <w:sz w:val="30"/>
          <w:szCs w:val="30"/>
        </w:rPr>
      </w:pPr>
      <w:r w:rsidRPr="005D7DD4">
        <w:rPr>
          <w:rFonts w:ascii="仿宋" w:eastAsia="仿宋" w:hAnsi="仿宋" w:hint="eastAsia"/>
          <w:b/>
          <w:bCs/>
          <w:sz w:val="30"/>
          <w:szCs w:val="30"/>
        </w:rPr>
        <w:t>二</w:t>
      </w:r>
      <w:r w:rsidR="00E03D33" w:rsidRPr="005D7DD4">
        <w:rPr>
          <w:rFonts w:ascii="仿宋" w:eastAsia="仿宋" w:hAnsi="仿宋"/>
          <w:b/>
          <w:bCs/>
          <w:sz w:val="30"/>
          <w:szCs w:val="30"/>
        </w:rPr>
        <w:t>、</w:t>
      </w:r>
      <w:r w:rsidR="00E03D33" w:rsidRPr="005D7DD4">
        <w:rPr>
          <w:rFonts w:ascii="仿宋" w:eastAsia="仿宋" w:hAnsi="仿宋" w:hint="eastAsia"/>
          <w:b/>
          <w:bCs/>
          <w:sz w:val="30"/>
          <w:szCs w:val="30"/>
        </w:rPr>
        <w:t>日程</w:t>
      </w:r>
      <w:r w:rsidR="002847BB" w:rsidRPr="005D7DD4">
        <w:rPr>
          <w:rFonts w:ascii="仿宋" w:eastAsia="仿宋" w:hAnsi="仿宋" w:hint="eastAsia"/>
          <w:b/>
          <w:bCs/>
          <w:sz w:val="30"/>
          <w:szCs w:val="30"/>
        </w:rPr>
        <w:t>安排</w:t>
      </w:r>
      <w:r w:rsidR="00E03D33" w:rsidRPr="005D7DD4">
        <w:rPr>
          <w:rFonts w:ascii="仿宋" w:eastAsia="仿宋" w:hAnsi="仿宋"/>
          <w:b/>
          <w:bCs/>
          <w:sz w:val="30"/>
          <w:szCs w:val="30"/>
        </w:rPr>
        <w:t>：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6"/>
        <w:gridCol w:w="4541"/>
        <w:gridCol w:w="1003"/>
      </w:tblGrid>
      <w:tr w:rsidR="006627AB" w:rsidRPr="000460B8" w14:paraId="5F9F5A97" w14:textId="77777777" w:rsidTr="005D7DD4">
        <w:trPr>
          <w:trHeight w:val="621"/>
          <w:jc w:val="center"/>
        </w:trPr>
        <w:tc>
          <w:tcPr>
            <w:tcW w:w="1274" w:type="dxa"/>
            <w:vAlign w:val="center"/>
          </w:tcPr>
          <w:p w14:paraId="58625594" w14:textId="77777777" w:rsidR="006627AB" w:rsidRPr="000460B8" w:rsidRDefault="006627AB" w:rsidP="00601DC7">
            <w:pPr>
              <w:pStyle w:val="a7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60B8">
              <w:rPr>
                <w:rFonts w:asciiTheme="minorEastAsia" w:eastAsiaTheme="minorEastAsia" w:hAnsiTheme="minorEastAsia" w:hint="eastAsia"/>
                <w:sz w:val="24"/>
              </w:rPr>
              <w:t>日期</w:t>
            </w:r>
          </w:p>
        </w:tc>
        <w:tc>
          <w:tcPr>
            <w:tcW w:w="1276" w:type="dxa"/>
            <w:vAlign w:val="center"/>
          </w:tcPr>
          <w:p w14:paraId="4F79ED06" w14:textId="77777777" w:rsidR="006627AB" w:rsidRPr="000460B8" w:rsidRDefault="006627AB" w:rsidP="00601DC7">
            <w:pPr>
              <w:pStyle w:val="a7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60B8"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4541" w:type="dxa"/>
            <w:vAlign w:val="center"/>
          </w:tcPr>
          <w:p w14:paraId="1386EC5A" w14:textId="77777777" w:rsidR="006627AB" w:rsidRPr="000460B8" w:rsidRDefault="006627AB" w:rsidP="00601DC7">
            <w:pPr>
              <w:pStyle w:val="a7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60B8">
              <w:rPr>
                <w:rFonts w:asciiTheme="minorEastAsia" w:eastAsiaTheme="minorEastAsia" w:hAnsiTheme="minorEastAsia" w:hint="eastAsia"/>
                <w:sz w:val="24"/>
              </w:rPr>
              <w:t>内容</w:t>
            </w:r>
          </w:p>
        </w:tc>
        <w:tc>
          <w:tcPr>
            <w:tcW w:w="1003" w:type="dxa"/>
            <w:vAlign w:val="center"/>
          </w:tcPr>
          <w:p w14:paraId="3A26051F" w14:textId="02725FAC" w:rsidR="006627AB" w:rsidRPr="000460B8" w:rsidRDefault="006627AB" w:rsidP="002847BB">
            <w:pPr>
              <w:pStyle w:val="a7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60B8">
              <w:rPr>
                <w:rFonts w:asciiTheme="minorEastAsia" w:eastAsiaTheme="minorEastAsia" w:hAnsiTheme="minorEastAsia" w:hint="eastAsia"/>
                <w:sz w:val="24"/>
              </w:rPr>
              <w:t>地点</w:t>
            </w:r>
          </w:p>
        </w:tc>
      </w:tr>
      <w:tr w:rsidR="00F0245A" w:rsidRPr="000460B8" w14:paraId="28FA05EA" w14:textId="77777777" w:rsidTr="005D7DD4">
        <w:trPr>
          <w:trHeight w:val="621"/>
          <w:jc w:val="center"/>
        </w:trPr>
        <w:tc>
          <w:tcPr>
            <w:tcW w:w="1274" w:type="dxa"/>
            <w:vAlign w:val="center"/>
          </w:tcPr>
          <w:p w14:paraId="75C027F9" w14:textId="193A0E58" w:rsidR="00F0245A" w:rsidRPr="000460B8" w:rsidRDefault="00F0245A" w:rsidP="00601DC7">
            <w:pPr>
              <w:pStyle w:val="a7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6月8日</w:t>
            </w:r>
          </w:p>
        </w:tc>
        <w:tc>
          <w:tcPr>
            <w:tcW w:w="1276" w:type="dxa"/>
            <w:vAlign w:val="center"/>
          </w:tcPr>
          <w:p w14:paraId="67CA693A" w14:textId="6344FC5D" w:rsidR="00F0245A" w:rsidRPr="000460B8" w:rsidRDefault="00F0245A" w:rsidP="00601DC7">
            <w:pPr>
              <w:pStyle w:val="a7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全天</w:t>
            </w:r>
          </w:p>
        </w:tc>
        <w:tc>
          <w:tcPr>
            <w:tcW w:w="4541" w:type="dxa"/>
            <w:vAlign w:val="center"/>
          </w:tcPr>
          <w:p w14:paraId="5B33B3F4" w14:textId="4BACD73C" w:rsidR="00F0245A" w:rsidRPr="000460B8" w:rsidRDefault="00F0245A" w:rsidP="00601DC7">
            <w:pPr>
              <w:pStyle w:val="a7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各教学单位根据分配名额报名</w:t>
            </w:r>
          </w:p>
        </w:tc>
        <w:tc>
          <w:tcPr>
            <w:tcW w:w="1003" w:type="dxa"/>
            <w:vAlign w:val="center"/>
          </w:tcPr>
          <w:p w14:paraId="698B8855" w14:textId="66E53EFA" w:rsidR="00F0245A" w:rsidRPr="000460B8" w:rsidRDefault="00F0245A" w:rsidP="00601DC7">
            <w:pPr>
              <w:pStyle w:val="a7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行知楼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11</w:t>
            </w:r>
          </w:p>
        </w:tc>
      </w:tr>
      <w:tr w:rsidR="00F0245A" w:rsidRPr="000460B8" w14:paraId="1D01D38F" w14:textId="77777777" w:rsidTr="005D7DD4">
        <w:trPr>
          <w:trHeight w:val="621"/>
          <w:jc w:val="center"/>
        </w:trPr>
        <w:tc>
          <w:tcPr>
            <w:tcW w:w="1274" w:type="dxa"/>
            <w:vAlign w:val="center"/>
          </w:tcPr>
          <w:p w14:paraId="52D7BAC8" w14:textId="78445603" w:rsidR="00F0245A" w:rsidRDefault="00F0245A" w:rsidP="00601DC7">
            <w:pPr>
              <w:pStyle w:val="a7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6月1</w:t>
            </w:r>
            <w:r>
              <w:rPr>
                <w:rFonts w:asciiTheme="minorEastAsia" w:eastAsiaTheme="minorEastAsia" w:hAnsiTheme="minor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39257F9F" w14:textId="70A4B2F0" w:rsidR="00F0245A" w:rsidRDefault="00F0245A" w:rsidP="00601DC7">
            <w:pPr>
              <w:pStyle w:val="a7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全天</w:t>
            </w:r>
          </w:p>
        </w:tc>
        <w:tc>
          <w:tcPr>
            <w:tcW w:w="4541" w:type="dxa"/>
            <w:vAlign w:val="center"/>
          </w:tcPr>
          <w:p w14:paraId="6E9DBEFD" w14:textId="2BB438EE" w:rsidR="00F0245A" w:rsidRDefault="00F0245A" w:rsidP="00601DC7">
            <w:pPr>
              <w:pStyle w:val="a7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各报名团队提交辅助资料和比赛课程教材</w:t>
            </w:r>
          </w:p>
        </w:tc>
        <w:tc>
          <w:tcPr>
            <w:tcW w:w="1003" w:type="dxa"/>
            <w:vAlign w:val="center"/>
          </w:tcPr>
          <w:p w14:paraId="34B4F402" w14:textId="5B65A6CD" w:rsidR="00F0245A" w:rsidRDefault="00F0245A" w:rsidP="00601DC7">
            <w:pPr>
              <w:pStyle w:val="a7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F0245A">
              <w:rPr>
                <w:rFonts w:asciiTheme="minorEastAsia" w:eastAsiaTheme="minorEastAsia" w:hAnsiTheme="minorEastAsia" w:hint="eastAsia"/>
                <w:sz w:val="24"/>
              </w:rPr>
              <w:t>行知楼</w:t>
            </w:r>
            <w:proofErr w:type="gramEnd"/>
            <w:r w:rsidRPr="00F0245A">
              <w:rPr>
                <w:rFonts w:asciiTheme="minorEastAsia" w:eastAsiaTheme="minorEastAsia" w:hAnsiTheme="minorEastAsia" w:hint="eastAsia"/>
                <w:sz w:val="24"/>
              </w:rPr>
              <w:t>211</w:t>
            </w:r>
          </w:p>
        </w:tc>
      </w:tr>
      <w:tr w:rsidR="006627AB" w:rsidRPr="000460B8" w14:paraId="748B35DD" w14:textId="77777777" w:rsidTr="005D7DD4">
        <w:trPr>
          <w:trHeight w:val="559"/>
          <w:jc w:val="center"/>
        </w:trPr>
        <w:tc>
          <w:tcPr>
            <w:tcW w:w="1274" w:type="dxa"/>
            <w:vAlign w:val="center"/>
          </w:tcPr>
          <w:p w14:paraId="7F633502" w14:textId="709A9FF2" w:rsidR="006627AB" w:rsidRPr="000460B8" w:rsidRDefault="00F0245A" w:rsidP="00BF4A68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  <w:r w:rsidR="006627AB" w:rsidRPr="000460B8">
              <w:rPr>
                <w:rFonts w:hint="eastAsia"/>
                <w:kern w:val="0"/>
                <w:sz w:val="24"/>
              </w:rPr>
              <w:t>月</w:t>
            </w:r>
            <w:r w:rsidR="006627AB" w:rsidRPr="000460B8"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7</w:t>
            </w:r>
            <w:r w:rsidR="006627AB" w:rsidRPr="000460B8"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BF58BFC" w14:textId="77777777" w:rsidR="006627AB" w:rsidRPr="000460B8" w:rsidRDefault="006627AB" w:rsidP="00BF4A68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15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30</w:t>
            </w:r>
          </w:p>
        </w:tc>
        <w:tc>
          <w:tcPr>
            <w:tcW w:w="4541" w:type="dxa"/>
            <w:vAlign w:val="center"/>
          </w:tcPr>
          <w:p w14:paraId="3607F892" w14:textId="588AA765" w:rsidR="006627AB" w:rsidRPr="000460B8" w:rsidRDefault="006627AB" w:rsidP="00BF4A68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赛前</w:t>
            </w:r>
            <w:r>
              <w:rPr>
                <w:kern w:val="0"/>
                <w:sz w:val="24"/>
              </w:rPr>
              <w:t>协调会。</w:t>
            </w:r>
            <w:r w:rsidR="00C746E1">
              <w:rPr>
                <w:rFonts w:hint="eastAsia"/>
                <w:kern w:val="0"/>
                <w:sz w:val="24"/>
              </w:rPr>
              <w:t>（专家</w:t>
            </w:r>
            <w:r w:rsidR="00B724D3">
              <w:rPr>
                <w:rFonts w:hint="eastAsia"/>
                <w:kern w:val="0"/>
                <w:sz w:val="24"/>
              </w:rPr>
              <w:t>评委</w:t>
            </w:r>
            <w:r w:rsidR="00C746E1">
              <w:rPr>
                <w:rFonts w:hint="eastAsia"/>
                <w:kern w:val="0"/>
                <w:sz w:val="24"/>
              </w:rPr>
              <w:t>组、教务处、各教学单位</w:t>
            </w:r>
            <w:proofErr w:type="gramStart"/>
            <w:r w:rsidR="00C746E1">
              <w:rPr>
                <w:rFonts w:hint="eastAsia"/>
                <w:kern w:val="0"/>
                <w:sz w:val="24"/>
              </w:rPr>
              <w:t>教学办</w:t>
            </w:r>
            <w:proofErr w:type="gramEnd"/>
            <w:r w:rsidR="00C746E1">
              <w:rPr>
                <w:rFonts w:hint="eastAsia"/>
                <w:kern w:val="0"/>
                <w:sz w:val="24"/>
              </w:rPr>
              <w:t>主任）</w:t>
            </w:r>
          </w:p>
        </w:tc>
        <w:tc>
          <w:tcPr>
            <w:tcW w:w="1003" w:type="dxa"/>
            <w:vAlign w:val="center"/>
          </w:tcPr>
          <w:p w14:paraId="6AD7D174" w14:textId="77777777" w:rsidR="006627AB" w:rsidRPr="000460B8" w:rsidRDefault="006627AB" w:rsidP="00BF4A68">
            <w:pPr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行知</w:t>
            </w:r>
            <w:r>
              <w:rPr>
                <w:kern w:val="0"/>
                <w:sz w:val="24"/>
              </w:rPr>
              <w:t>楼</w:t>
            </w:r>
            <w:proofErr w:type="gramEnd"/>
            <w:r>
              <w:rPr>
                <w:rFonts w:hint="eastAsia"/>
                <w:kern w:val="0"/>
                <w:sz w:val="24"/>
              </w:rPr>
              <w:t>208</w:t>
            </w:r>
          </w:p>
        </w:tc>
      </w:tr>
      <w:tr w:rsidR="006627AB" w:rsidRPr="000460B8" w14:paraId="388554DB" w14:textId="77777777" w:rsidTr="005D7DD4">
        <w:trPr>
          <w:trHeight w:val="483"/>
          <w:jc w:val="center"/>
        </w:trPr>
        <w:tc>
          <w:tcPr>
            <w:tcW w:w="1274" w:type="dxa"/>
            <w:vMerge w:val="restart"/>
            <w:vAlign w:val="center"/>
          </w:tcPr>
          <w:p w14:paraId="1B9E60B0" w14:textId="1D490875" w:rsidR="006627AB" w:rsidRPr="000460B8" w:rsidRDefault="00F0245A" w:rsidP="00BF4A68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  <w:r w:rsidR="006627AB" w:rsidRPr="000460B8">
              <w:rPr>
                <w:rFonts w:hint="eastAsia"/>
                <w:kern w:val="0"/>
                <w:sz w:val="24"/>
              </w:rPr>
              <w:t>月</w:t>
            </w:r>
            <w:r w:rsidR="006627AB" w:rsidRPr="000460B8"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8</w:t>
            </w:r>
            <w:r w:rsidR="006627AB" w:rsidRPr="000460B8"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25F00E17" w14:textId="77777777" w:rsidR="006627AB" w:rsidRPr="000460B8" w:rsidRDefault="006627AB" w:rsidP="00BF4A68">
            <w:pPr>
              <w:snapToGrid w:val="0"/>
              <w:jc w:val="center"/>
              <w:rPr>
                <w:kern w:val="0"/>
                <w:sz w:val="24"/>
              </w:rPr>
            </w:pPr>
            <w:r w:rsidRPr="000460B8">
              <w:rPr>
                <w:rFonts w:hint="eastAsia"/>
                <w:kern w:val="0"/>
                <w:sz w:val="24"/>
              </w:rPr>
              <w:t>8</w:t>
            </w:r>
            <w:r w:rsidRPr="000460B8">
              <w:rPr>
                <w:rFonts w:hint="eastAsia"/>
                <w:kern w:val="0"/>
                <w:sz w:val="24"/>
              </w:rPr>
              <w:t>：</w:t>
            </w:r>
            <w:r w:rsidRPr="000460B8">
              <w:rPr>
                <w:rFonts w:hint="eastAsia"/>
                <w:kern w:val="0"/>
                <w:sz w:val="24"/>
              </w:rPr>
              <w:t>30</w:t>
            </w:r>
          </w:p>
        </w:tc>
        <w:tc>
          <w:tcPr>
            <w:tcW w:w="4541" w:type="dxa"/>
            <w:vAlign w:val="center"/>
          </w:tcPr>
          <w:p w14:paraId="05594D25" w14:textId="77777777" w:rsidR="006627AB" w:rsidRPr="000460B8" w:rsidRDefault="006627AB" w:rsidP="00BF4A68">
            <w:pPr>
              <w:snapToGrid w:val="0"/>
              <w:jc w:val="center"/>
              <w:rPr>
                <w:kern w:val="0"/>
                <w:sz w:val="24"/>
              </w:rPr>
            </w:pPr>
            <w:r w:rsidRPr="000460B8">
              <w:rPr>
                <w:kern w:val="0"/>
                <w:sz w:val="24"/>
              </w:rPr>
              <w:t>拟定</w:t>
            </w:r>
            <w:r w:rsidRPr="000460B8">
              <w:rPr>
                <w:rFonts w:hint="eastAsia"/>
                <w:kern w:val="0"/>
                <w:sz w:val="24"/>
              </w:rPr>
              <w:t>题库</w:t>
            </w:r>
            <w:r>
              <w:rPr>
                <w:rFonts w:hint="eastAsia"/>
                <w:kern w:val="0"/>
                <w:sz w:val="24"/>
              </w:rPr>
              <w:t>、赛场</w:t>
            </w:r>
            <w:r w:rsidR="00C4218A">
              <w:rPr>
                <w:rFonts w:hint="eastAsia"/>
                <w:kern w:val="0"/>
                <w:sz w:val="24"/>
              </w:rPr>
              <w:t>、机房软件</w:t>
            </w:r>
            <w:r>
              <w:rPr>
                <w:rFonts w:hint="eastAsia"/>
                <w:kern w:val="0"/>
                <w:sz w:val="24"/>
              </w:rPr>
              <w:t>准备</w:t>
            </w:r>
            <w:r w:rsidR="00C4218A">
              <w:rPr>
                <w:rFonts w:hint="eastAsia"/>
                <w:kern w:val="0"/>
                <w:sz w:val="24"/>
              </w:rPr>
              <w:t>等</w:t>
            </w:r>
            <w:r w:rsidRPr="000460B8">
              <w:rPr>
                <w:rFonts w:hint="eastAsia"/>
                <w:kern w:val="0"/>
                <w:sz w:val="24"/>
              </w:rPr>
              <w:t>。</w:t>
            </w:r>
          </w:p>
        </w:tc>
        <w:tc>
          <w:tcPr>
            <w:tcW w:w="1003" w:type="dxa"/>
            <w:vAlign w:val="center"/>
          </w:tcPr>
          <w:p w14:paraId="4DF12E2D" w14:textId="77777777" w:rsidR="006627AB" w:rsidRPr="000460B8" w:rsidRDefault="006627AB" w:rsidP="00BF4A68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6627AB" w:rsidRPr="000460B8" w14:paraId="3023D8D4" w14:textId="77777777" w:rsidTr="005D7DD4">
        <w:trPr>
          <w:trHeight w:val="850"/>
          <w:jc w:val="center"/>
        </w:trPr>
        <w:tc>
          <w:tcPr>
            <w:tcW w:w="1274" w:type="dxa"/>
            <w:vMerge/>
            <w:vAlign w:val="center"/>
          </w:tcPr>
          <w:p w14:paraId="6E152D99" w14:textId="77777777" w:rsidR="006627AB" w:rsidRPr="000460B8" w:rsidRDefault="006627AB" w:rsidP="00BF4A68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D8330D5" w14:textId="77777777" w:rsidR="006627AB" w:rsidRPr="000460B8" w:rsidRDefault="006627AB" w:rsidP="00BF4A68">
            <w:pPr>
              <w:snapToGrid w:val="0"/>
              <w:jc w:val="center"/>
              <w:rPr>
                <w:kern w:val="0"/>
                <w:sz w:val="24"/>
              </w:rPr>
            </w:pPr>
            <w:r w:rsidRPr="000460B8">
              <w:rPr>
                <w:rFonts w:hint="eastAsia"/>
                <w:kern w:val="0"/>
                <w:sz w:val="24"/>
              </w:rPr>
              <w:t>13</w:t>
            </w:r>
            <w:r w:rsidRPr="000460B8">
              <w:rPr>
                <w:rFonts w:hint="eastAsia"/>
                <w:kern w:val="0"/>
                <w:sz w:val="24"/>
              </w:rPr>
              <w:t>：</w:t>
            </w:r>
            <w:r w:rsidRPr="000460B8">
              <w:rPr>
                <w:rFonts w:hint="eastAsia"/>
                <w:kern w:val="0"/>
                <w:sz w:val="24"/>
              </w:rPr>
              <w:t>00</w:t>
            </w:r>
          </w:p>
        </w:tc>
        <w:tc>
          <w:tcPr>
            <w:tcW w:w="4541" w:type="dxa"/>
            <w:vAlign w:val="center"/>
          </w:tcPr>
          <w:p w14:paraId="6CF524BB" w14:textId="0E37F4AE" w:rsidR="006627AB" w:rsidRPr="000460B8" w:rsidRDefault="006627AB" w:rsidP="00C4218A">
            <w:pPr>
              <w:snapToGrid w:val="0"/>
              <w:jc w:val="center"/>
              <w:rPr>
                <w:kern w:val="0"/>
                <w:sz w:val="24"/>
              </w:rPr>
            </w:pPr>
            <w:r w:rsidRPr="000460B8">
              <w:rPr>
                <w:kern w:val="0"/>
                <w:sz w:val="24"/>
              </w:rPr>
              <w:t>选手</w:t>
            </w:r>
            <w:r w:rsidRPr="000460B8">
              <w:rPr>
                <w:rFonts w:hint="eastAsia"/>
                <w:kern w:val="0"/>
                <w:sz w:val="24"/>
              </w:rPr>
              <w:t>签到、</w:t>
            </w:r>
            <w:r w:rsidR="00C4218A">
              <w:rPr>
                <w:rFonts w:hint="eastAsia"/>
                <w:kern w:val="0"/>
                <w:sz w:val="24"/>
              </w:rPr>
              <w:t>设备准备</w:t>
            </w:r>
            <w:r w:rsidRPr="000460B8">
              <w:rPr>
                <w:kern w:val="0"/>
                <w:sz w:val="24"/>
              </w:rPr>
              <w:t>等。</w:t>
            </w:r>
          </w:p>
        </w:tc>
        <w:tc>
          <w:tcPr>
            <w:tcW w:w="1003" w:type="dxa"/>
            <w:vAlign w:val="center"/>
          </w:tcPr>
          <w:p w14:paraId="72EAAE0B" w14:textId="68E702E6" w:rsidR="006627AB" w:rsidRPr="000460B8" w:rsidRDefault="006627AB" w:rsidP="009676FB">
            <w:pPr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云桂</w:t>
            </w:r>
            <w:r>
              <w:rPr>
                <w:kern w:val="0"/>
                <w:sz w:val="24"/>
              </w:rPr>
              <w:t>楼</w:t>
            </w:r>
            <w:proofErr w:type="gramEnd"/>
            <w:r w:rsidRPr="000460B8">
              <w:rPr>
                <w:kern w:val="0"/>
                <w:sz w:val="24"/>
              </w:rPr>
              <w:t>4404</w:t>
            </w:r>
          </w:p>
        </w:tc>
      </w:tr>
      <w:tr w:rsidR="006627AB" w:rsidRPr="000460B8" w14:paraId="3536473F" w14:textId="77777777" w:rsidTr="005D7DD4">
        <w:trPr>
          <w:trHeight w:val="588"/>
          <w:jc w:val="center"/>
        </w:trPr>
        <w:tc>
          <w:tcPr>
            <w:tcW w:w="1274" w:type="dxa"/>
            <w:vMerge/>
            <w:vAlign w:val="center"/>
          </w:tcPr>
          <w:p w14:paraId="6A42082B" w14:textId="77777777" w:rsidR="006627AB" w:rsidRPr="000460B8" w:rsidRDefault="006627AB" w:rsidP="00BF4A68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2403A95" w14:textId="77777777" w:rsidR="006627AB" w:rsidRPr="000460B8" w:rsidRDefault="006627AB" w:rsidP="00BF4A68">
            <w:pPr>
              <w:snapToGrid w:val="0"/>
              <w:jc w:val="center"/>
              <w:rPr>
                <w:kern w:val="0"/>
                <w:sz w:val="24"/>
              </w:rPr>
            </w:pPr>
            <w:r w:rsidRPr="000460B8">
              <w:rPr>
                <w:rFonts w:hint="eastAsia"/>
                <w:kern w:val="0"/>
                <w:sz w:val="24"/>
              </w:rPr>
              <w:t>13</w:t>
            </w:r>
            <w:r w:rsidRPr="000460B8">
              <w:rPr>
                <w:rFonts w:hint="eastAsia"/>
                <w:kern w:val="0"/>
                <w:sz w:val="24"/>
              </w:rPr>
              <w:t>：</w:t>
            </w:r>
            <w:r w:rsidRPr="000460B8">
              <w:rPr>
                <w:rFonts w:hint="eastAsia"/>
                <w:kern w:val="0"/>
                <w:sz w:val="24"/>
              </w:rPr>
              <w:t>30</w:t>
            </w:r>
          </w:p>
        </w:tc>
        <w:tc>
          <w:tcPr>
            <w:tcW w:w="4541" w:type="dxa"/>
            <w:vAlign w:val="center"/>
          </w:tcPr>
          <w:p w14:paraId="75141B40" w14:textId="13B26A8A" w:rsidR="006627AB" w:rsidRPr="000460B8" w:rsidRDefault="006627AB" w:rsidP="00BF4A68">
            <w:pPr>
              <w:snapToGrid w:val="0"/>
              <w:jc w:val="center"/>
              <w:rPr>
                <w:kern w:val="0"/>
                <w:sz w:val="24"/>
              </w:rPr>
            </w:pPr>
            <w:r w:rsidRPr="000460B8">
              <w:rPr>
                <w:kern w:val="0"/>
                <w:sz w:val="24"/>
              </w:rPr>
              <w:t>选手</w:t>
            </w:r>
            <w:r w:rsidRPr="000460B8">
              <w:rPr>
                <w:rFonts w:hint="eastAsia"/>
                <w:kern w:val="0"/>
                <w:sz w:val="24"/>
              </w:rPr>
              <w:t>抽</w:t>
            </w:r>
            <w:r w:rsidRPr="000460B8">
              <w:rPr>
                <w:kern w:val="0"/>
                <w:sz w:val="24"/>
              </w:rPr>
              <w:t>题</w:t>
            </w:r>
            <w:r w:rsidRPr="000460B8">
              <w:rPr>
                <w:rFonts w:hint="eastAsia"/>
                <w:kern w:val="0"/>
                <w:sz w:val="24"/>
              </w:rPr>
              <w:t>、</w:t>
            </w:r>
            <w:r w:rsidRPr="000460B8">
              <w:rPr>
                <w:kern w:val="0"/>
                <w:sz w:val="24"/>
              </w:rPr>
              <w:t>候赛。</w:t>
            </w:r>
          </w:p>
        </w:tc>
        <w:tc>
          <w:tcPr>
            <w:tcW w:w="1003" w:type="dxa"/>
            <w:vAlign w:val="center"/>
          </w:tcPr>
          <w:p w14:paraId="1F665E24" w14:textId="68C0CB05" w:rsidR="006627AB" w:rsidRPr="000460B8" w:rsidRDefault="006627AB" w:rsidP="00633EF3">
            <w:pPr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云桂</w:t>
            </w:r>
            <w:r>
              <w:rPr>
                <w:kern w:val="0"/>
                <w:sz w:val="24"/>
              </w:rPr>
              <w:t>楼</w:t>
            </w:r>
            <w:proofErr w:type="gramEnd"/>
            <w:r w:rsidRPr="000460B8">
              <w:rPr>
                <w:kern w:val="0"/>
                <w:sz w:val="24"/>
              </w:rPr>
              <w:t>4</w:t>
            </w:r>
            <w:r w:rsidR="00771442">
              <w:rPr>
                <w:kern w:val="0"/>
                <w:sz w:val="24"/>
              </w:rPr>
              <w:t>404</w:t>
            </w:r>
          </w:p>
        </w:tc>
      </w:tr>
      <w:tr w:rsidR="006627AB" w:rsidRPr="000460B8" w14:paraId="45A4E181" w14:textId="77777777" w:rsidTr="005D7DD4">
        <w:trPr>
          <w:trHeight w:val="694"/>
          <w:jc w:val="center"/>
        </w:trPr>
        <w:tc>
          <w:tcPr>
            <w:tcW w:w="1274" w:type="dxa"/>
            <w:vMerge/>
            <w:vAlign w:val="center"/>
          </w:tcPr>
          <w:p w14:paraId="7E581041" w14:textId="77777777" w:rsidR="006627AB" w:rsidRPr="000460B8" w:rsidRDefault="006627AB" w:rsidP="00BF4A68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3747BB0" w14:textId="77777777" w:rsidR="006627AB" w:rsidRPr="000460B8" w:rsidRDefault="006627AB" w:rsidP="00BF4A68">
            <w:pPr>
              <w:snapToGrid w:val="0"/>
              <w:jc w:val="center"/>
              <w:rPr>
                <w:kern w:val="0"/>
                <w:sz w:val="24"/>
              </w:rPr>
            </w:pPr>
            <w:r w:rsidRPr="000460B8">
              <w:rPr>
                <w:rFonts w:hint="eastAsia"/>
                <w:kern w:val="0"/>
                <w:sz w:val="24"/>
              </w:rPr>
              <w:t>14</w:t>
            </w:r>
            <w:r w:rsidRPr="000460B8">
              <w:rPr>
                <w:rFonts w:hint="eastAsia"/>
                <w:kern w:val="0"/>
                <w:sz w:val="24"/>
              </w:rPr>
              <w:t>：</w:t>
            </w:r>
            <w:r w:rsidRPr="000460B8">
              <w:rPr>
                <w:rFonts w:hint="eastAsia"/>
                <w:kern w:val="0"/>
                <w:sz w:val="24"/>
              </w:rPr>
              <w:t>00-18</w:t>
            </w:r>
            <w:r w:rsidRPr="000460B8">
              <w:rPr>
                <w:rFonts w:hint="eastAsia"/>
                <w:kern w:val="0"/>
                <w:sz w:val="24"/>
              </w:rPr>
              <w:t>：</w:t>
            </w:r>
            <w:r w:rsidRPr="000460B8">
              <w:rPr>
                <w:rFonts w:hint="eastAsia"/>
                <w:kern w:val="0"/>
                <w:sz w:val="24"/>
              </w:rPr>
              <w:t>00</w:t>
            </w:r>
          </w:p>
        </w:tc>
        <w:tc>
          <w:tcPr>
            <w:tcW w:w="4541" w:type="dxa"/>
            <w:vAlign w:val="center"/>
          </w:tcPr>
          <w:p w14:paraId="76B9BBF7" w14:textId="77777777" w:rsidR="006627AB" w:rsidRPr="000460B8" w:rsidRDefault="006627AB" w:rsidP="00BF4A68">
            <w:pPr>
              <w:snapToGrid w:val="0"/>
              <w:jc w:val="center"/>
              <w:rPr>
                <w:kern w:val="0"/>
                <w:sz w:val="24"/>
              </w:rPr>
            </w:pPr>
            <w:r w:rsidRPr="000460B8">
              <w:rPr>
                <w:kern w:val="0"/>
                <w:sz w:val="24"/>
              </w:rPr>
              <w:t>上机现场制作。</w:t>
            </w:r>
          </w:p>
        </w:tc>
        <w:tc>
          <w:tcPr>
            <w:tcW w:w="1003" w:type="dxa"/>
            <w:vAlign w:val="center"/>
          </w:tcPr>
          <w:p w14:paraId="4E6CF94D" w14:textId="77777777" w:rsidR="006627AB" w:rsidRPr="000460B8" w:rsidRDefault="006627AB" w:rsidP="00BF4A68">
            <w:pPr>
              <w:snapToGrid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云桂</w:t>
            </w:r>
            <w:r>
              <w:rPr>
                <w:kern w:val="0"/>
                <w:sz w:val="24"/>
              </w:rPr>
              <w:t>楼</w:t>
            </w:r>
            <w:proofErr w:type="gramEnd"/>
            <w:r w:rsidRPr="000460B8">
              <w:rPr>
                <w:kern w:val="0"/>
                <w:sz w:val="24"/>
              </w:rPr>
              <w:t>4404</w:t>
            </w:r>
          </w:p>
        </w:tc>
      </w:tr>
      <w:tr w:rsidR="00507DCF" w:rsidRPr="000460B8" w14:paraId="61E7BECA" w14:textId="77777777" w:rsidTr="005D7DD4">
        <w:trPr>
          <w:trHeight w:val="539"/>
          <w:jc w:val="center"/>
        </w:trPr>
        <w:tc>
          <w:tcPr>
            <w:tcW w:w="1274" w:type="dxa"/>
            <w:vMerge w:val="restart"/>
            <w:vAlign w:val="center"/>
          </w:tcPr>
          <w:p w14:paraId="616BE63B" w14:textId="0A065322" w:rsidR="00507DCF" w:rsidRPr="000460B8" w:rsidRDefault="00507DCF" w:rsidP="00507DCF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  <w:r w:rsidRPr="000460B8">
              <w:rPr>
                <w:rFonts w:hint="eastAsia"/>
                <w:kern w:val="0"/>
                <w:sz w:val="24"/>
              </w:rPr>
              <w:t>月</w:t>
            </w:r>
            <w:r w:rsidRPr="000460B8"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9</w:t>
            </w:r>
            <w:r w:rsidRPr="000460B8"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036C5382" w14:textId="77777777" w:rsidR="00507DCF" w:rsidRPr="000460B8" w:rsidRDefault="00507DCF" w:rsidP="00BF4A68">
            <w:pPr>
              <w:snapToGrid w:val="0"/>
              <w:jc w:val="center"/>
              <w:rPr>
                <w:kern w:val="0"/>
                <w:sz w:val="24"/>
              </w:rPr>
            </w:pPr>
            <w:r w:rsidRPr="000460B8">
              <w:rPr>
                <w:rFonts w:hint="eastAsia"/>
                <w:kern w:val="0"/>
                <w:sz w:val="24"/>
              </w:rPr>
              <w:t>8</w:t>
            </w:r>
            <w:r w:rsidRPr="000460B8">
              <w:rPr>
                <w:rFonts w:hint="eastAsia"/>
                <w:kern w:val="0"/>
                <w:sz w:val="24"/>
              </w:rPr>
              <w:t>：</w:t>
            </w:r>
            <w:r w:rsidRPr="000460B8">
              <w:rPr>
                <w:rFonts w:hint="eastAsia"/>
                <w:kern w:val="0"/>
                <w:sz w:val="24"/>
              </w:rPr>
              <w:t>00</w:t>
            </w:r>
          </w:p>
        </w:tc>
        <w:tc>
          <w:tcPr>
            <w:tcW w:w="4541" w:type="dxa"/>
            <w:vAlign w:val="center"/>
          </w:tcPr>
          <w:p w14:paraId="6DCC4F2E" w14:textId="77777777" w:rsidR="00507DCF" w:rsidRPr="000460B8" w:rsidRDefault="00507DCF" w:rsidP="00BF4A68">
            <w:pPr>
              <w:snapToGrid w:val="0"/>
              <w:jc w:val="center"/>
              <w:rPr>
                <w:kern w:val="0"/>
                <w:sz w:val="24"/>
              </w:rPr>
            </w:pPr>
            <w:r w:rsidRPr="000460B8">
              <w:rPr>
                <w:rFonts w:hint="eastAsia"/>
                <w:kern w:val="0"/>
                <w:sz w:val="24"/>
              </w:rPr>
              <w:t>签到</w:t>
            </w:r>
            <w:r w:rsidRPr="000460B8">
              <w:rPr>
                <w:kern w:val="0"/>
                <w:sz w:val="24"/>
              </w:rPr>
              <w:t>、</w:t>
            </w:r>
            <w:r w:rsidRPr="000460B8">
              <w:rPr>
                <w:rFonts w:hint="eastAsia"/>
                <w:kern w:val="0"/>
                <w:sz w:val="24"/>
              </w:rPr>
              <w:t>抽签确定</w:t>
            </w:r>
            <w:r w:rsidRPr="000460B8">
              <w:rPr>
                <w:kern w:val="0"/>
                <w:sz w:val="24"/>
              </w:rPr>
              <w:t>出场顺序</w:t>
            </w:r>
            <w:r w:rsidRPr="000460B8">
              <w:rPr>
                <w:rFonts w:hint="eastAsia"/>
                <w:kern w:val="0"/>
                <w:sz w:val="24"/>
              </w:rPr>
              <w:t>、</w:t>
            </w:r>
            <w:r w:rsidRPr="000460B8">
              <w:rPr>
                <w:kern w:val="0"/>
                <w:sz w:val="24"/>
              </w:rPr>
              <w:t>候赛</w:t>
            </w:r>
            <w:r w:rsidRPr="000460B8">
              <w:rPr>
                <w:rFonts w:hint="eastAsia"/>
                <w:kern w:val="0"/>
                <w:sz w:val="24"/>
              </w:rPr>
              <w:t>。</w:t>
            </w:r>
          </w:p>
        </w:tc>
        <w:tc>
          <w:tcPr>
            <w:tcW w:w="1003" w:type="dxa"/>
            <w:vAlign w:val="center"/>
          </w:tcPr>
          <w:p w14:paraId="52069750" w14:textId="41812CCA" w:rsidR="00507DCF" w:rsidRPr="000460B8" w:rsidRDefault="00507DCF" w:rsidP="006627AB">
            <w:pPr>
              <w:pStyle w:val="a7"/>
              <w:snapToGrid w:val="0"/>
              <w:ind w:firstLineChars="11" w:firstLine="26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云桂</w:t>
            </w:r>
            <w:r>
              <w:rPr>
                <w:kern w:val="0"/>
                <w:sz w:val="24"/>
              </w:rPr>
              <w:t>楼</w:t>
            </w:r>
            <w:proofErr w:type="gramEnd"/>
            <w:r w:rsidRPr="000460B8">
              <w:rPr>
                <w:kern w:val="0"/>
                <w:sz w:val="24"/>
              </w:rPr>
              <w:t>4</w:t>
            </w:r>
            <w:r w:rsidR="005821BC">
              <w:rPr>
                <w:kern w:val="0"/>
                <w:sz w:val="24"/>
              </w:rPr>
              <w:t>117</w:t>
            </w:r>
          </w:p>
        </w:tc>
      </w:tr>
      <w:tr w:rsidR="00507DCF" w:rsidRPr="000460B8" w14:paraId="2EF6123E" w14:textId="77777777" w:rsidTr="005D7DD4">
        <w:trPr>
          <w:trHeight w:val="606"/>
          <w:jc w:val="center"/>
        </w:trPr>
        <w:tc>
          <w:tcPr>
            <w:tcW w:w="1274" w:type="dxa"/>
            <w:vMerge/>
            <w:vAlign w:val="center"/>
          </w:tcPr>
          <w:p w14:paraId="128F2659" w14:textId="77777777" w:rsidR="00507DCF" w:rsidRPr="000460B8" w:rsidRDefault="00507DCF" w:rsidP="00507DCF">
            <w:pPr>
              <w:snapToGrid w:val="0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8BEEB71" w14:textId="77777777" w:rsidR="00507DCF" w:rsidRDefault="00507DCF" w:rsidP="006627AB">
            <w:pPr>
              <w:snapToGrid w:val="0"/>
              <w:jc w:val="center"/>
              <w:rPr>
                <w:kern w:val="0"/>
                <w:sz w:val="24"/>
              </w:rPr>
            </w:pPr>
            <w:r w:rsidRPr="000460B8">
              <w:rPr>
                <w:rFonts w:hint="eastAsia"/>
                <w:kern w:val="0"/>
                <w:sz w:val="24"/>
              </w:rPr>
              <w:t>8</w:t>
            </w:r>
            <w:r w:rsidRPr="000460B8">
              <w:rPr>
                <w:rFonts w:hint="eastAsia"/>
                <w:kern w:val="0"/>
                <w:sz w:val="24"/>
              </w:rPr>
              <w:t>：</w:t>
            </w:r>
            <w:r w:rsidRPr="000460B8">
              <w:rPr>
                <w:kern w:val="0"/>
                <w:sz w:val="24"/>
              </w:rPr>
              <w:t>3</w:t>
            </w:r>
            <w:r w:rsidRPr="000460B8">
              <w:rPr>
                <w:rFonts w:hint="eastAsia"/>
                <w:kern w:val="0"/>
                <w:sz w:val="24"/>
              </w:rPr>
              <w:t>0</w:t>
            </w:r>
          </w:p>
          <w:p w14:paraId="6F5B0FFC" w14:textId="68819D78" w:rsidR="00507DCF" w:rsidRPr="000460B8" w:rsidRDefault="00D24211" w:rsidP="006627AB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12</w:t>
            </w:r>
            <w:r>
              <w:rPr>
                <w:rFonts w:hint="eastAsia"/>
                <w:kern w:val="0"/>
                <w:sz w:val="24"/>
              </w:rPr>
              <w:t>:</w:t>
            </w:r>
            <w:r w:rsidR="002671A0"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0</w:t>
            </w:r>
          </w:p>
        </w:tc>
        <w:tc>
          <w:tcPr>
            <w:tcW w:w="4541" w:type="dxa"/>
            <w:vAlign w:val="center"/>
          </w:tcPr>
          <w:p w14:paraId="138130C2" w14:textId="2D6D28BE" w:rsidR="00507DCF" w:rsidRPr="000460B8" w:rsidRDefault="00507DCF" w:rsidP="006627AB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课堂讲授赛项</w:t>
            </w:r>
            <w:r w:rsidR="00D24211">
              <w:rPr>
                <w:rFonts w:hint="eastAsia"/>
                <w:kern w:val="0"/>
                <w:sz w:val="24"/>
              </w:rPr>
              <w:t>（</w:t>
            </w:r>
            <w:r w:rsidR="00D24211">
              <w:rPr>
                <w:rFonts w:hint="eastAsia"/>
                <w:kern w:val="0"/>
                <w:sz w:val="24"/>
              </w:rPr>
              <w:t>7</w:t>
            </w:r>
            <w:r w:rsidR="00D24211">
              <w:rPr>
                <w:rFonts w:hint="eastAsia"/>
                <w:kern w:val="0"/>
                <w:sz w:val="24"/>
              </w:rPr>
              <w:t>组）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2847BB" w:rsidRPr="002847BB">
              <w:rPr>
                <w:rFonts w:hint="eastAsia"/>
                <w:kern w:val="0"/>
                <w:sz w:val="24"/>
              </w:rPr>
              <w:t>现场讲解和提问答辩，评委打分。</w:t>
            </w:r>
            <w:r w:rsidR="002847BB" w:rsidRPr="000460B8">
              <w:rPr>
                <w:kern w:val="0"/>
                <w:sz w:val="24"/>
              </w:rPr>
              <w:t xml:space="preserve"> </w:t>
            </w:r>
          </w:p>
        </w:tc>
        <w:tc>
          <w:tcPr>
            <w:tcW w:w="1003" w:type="dxa"/>
            <w:vAlign w:val="center"/>
          </w:tcPr>
          <w:p w14:paraId="13F2F640" w14:textId="77777777" w:rsidR="00507DCF" w:rsidRDefault="00507DCF" w:rsidP="006627AB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云桂</w:t>
            </w:r>
            <w:r>
              <w:rPr>
                <w:kern w:val="0"/>
                <w:sz w:val="24"/>
              </w:rPr>
              <w:t>楼</w:t>
            </w:r>
          </w:p>
          <w:p w14:paraId="5E383FD7" w14:textId="13A01E86" w:rsidR="00507DCF" w:rsidRPr="000460B8" w:rsidRDefault="005821BC" w:rsidP="006627AB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报告厅</w:t>
            </w:r>
          </w:p>
        </w:tc>
      </w:tr>
      <w:tr w:rsidR="00507DCF" w:rsidRPr="000460B8" w14:paraId="68E8647C" w14:textId="77777777" w:rsidTr="005D7DD4">
        <w:trPr>
          <w:trHeight w:val="606"/>
          <w:jc w:val="center"/>
        </w:trPr>
        <w:tc>
          <w:tcPr>
            <w:tcW w:w="1274" w:type="dxa"/>
            <w:vMerge/>
            <w:vAlign w:val="center"/>
          </w:tcPr>
          <w:p w14:paraId="6D9EB6EE" w14:textId="3663D7B8" w:rsidR="00507DCF" w:rsidRPr="000460B8" w:rsidRDefault="00507DCF" w:rsidP="00507DCF">
            <w:pPr>
              <w:snapToGrid w:val="0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4F919C6" w14:textId="7AAB14A2" w:rsidR="002847BB" w:rsidRDefault="005821BC" w:rsidP="002847BB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  <w:r w:rsidR="002847BB" w:rsidRPr="000460B8">
              <w:rPr>
                <w:rFonts w:hint="eastAsia"/>
                <w:kern w:val="0"/>
                <w:sz w:val="24"/>
              </w:rPr>
              <w:t>：</w:t>
            </w:r>
            <w:r w:rsidR="002847BB" w:rsidRPr="000460B8">
              <w:rPr>
                <w:kern w:val="0"/>
                <w:sz w:val="24"/>
              </w:rPr>
              <w:t>3</w:t>
            </w:r>
            <w:r w:rsidR="002847BB" w:rsidRPr="000460B8">
              <w:rPr>
                <w:rFonts w:hint="eastAsia"/>
                <w:kern w:val="0"/>
                <w:sz w:val="24"/>
              </w:rPr>
              <w:t>0</w:t>
            </w:r>
          </w:p>
          <w:p w14:paraId="7CDCB029" w14:textId="2E510F5B" w:rsidR="00507DCF" w:rsidRPr="000460B8" w:rsidRDefault="00D24211" w:rsidP="002847BB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18</w:t>
            </w:r>
            <w:r>
              <w:rPr>
                <w:rFonts w:hint="eastAsia"/>
                <w:kern w:val="0"/>
                <w:sz w:val="24"/>
              </w:rPr>
              <w:t>:</w:t>
            </w:r>
            <w:r>
              <w:rPr>
                <w:kern w:val="0"/>
                <w:sz w:val="24"/>
              </w:rPr>
              <w:t>00</w:t>
            </w:r>
          </w:p>
        </w:tc>
        <w:tc>
          <w:tcPr>
            <w:tcW w:w="4541" w:type="dxa"/>
            <w:vAlign w:val="center"/>
          </w:tcPr>
          <w:p w14:paraId="395EFDB8" w14:textId="4396E448" w:rsidR="00507DCF" w:rsidRPr="000460B8" w:rsidRDefault="005821BC" w:rsidP="006627AB">
            <w:pPr>
              <w:snapToGrid w:val="0"/>
              <w:jc w:val="center"/>
              <w:rPr>
                <w:kern w:val="0"/>
                <w:sz w:val="24"/>
              </w:rPr>
            </w:pPr>
            <w:r w:rsidRPr="005821BC">
              <w:rPr>
                <w:rFonts w:hint="eastAsia"/>
                <w:kern w:val="0"/>
                <w:sz w:val="24"/>
              </w:rPr>
              <w:t>理实一体</w:t>
            </w:r>
            <w:r w:rsidR="00D24211">
              <w:rPr>
                <w:rFonts w:hint="eastAsia"/>
                <w:kern w:val="0"/>
                <w:sz w:val="24"/>
              </w:rPr>
              <w:t>（</w:t>
            </w:r>
            <w:r w:rsidR="00D24211">
              <w:rPr>
                <w:rFonts w:hint="eastAsia"/>
                <w:kern w:val="0"/>
                <w:sz w:val="24"/>
              </w:rPr>
              <w:t>6</w:t>
            </w:r>
            <w:r w:rsidR="00D24211">
              <w:rPr>
                <w:rFonts w:hint="eastAsia"/>
                <w:kern w:val="0"/>
                <w:sz w:val="24"/>
              </w:rPr>
              <w:t>组）、公共基础课程赛项（</w:t>
            </w:r>
            <w:r w:rsidR="00D24211">
              <w:rPr>
                <w:rFonts w:hint="eastAsia"/>
                <w:kern w:val="0"/>
                <w:sz w:val="24"/>
              </w:rPr>
              <w:t>3</w:t>
            </w:r>
            <w:r w:rsidR="00D24211">
              <w:rPr>
                <w:rFonts w:hint="eastAsia"/>
                <w:kern w:val="0"/>
                <w:sz w:val="24"/>
              </w:rPr>
              <w:t>组）</w:t>
            </w:r>
            <w:r w:rsidRPr="005821BC">
              <w:rPr>
                <w:rFonts w:hint="eastAsia"/>
                <w:kern w:val="0"/>
                <w:sz w:val="24"/>
              </w:rPr>
              <w:t>：现场讲解和提问答辩，评委打分。</w:t>
            </w:r>
          </w:p>
        </w:tc>
        <w:tc>
          <w:tcPr>
            <w:tcW w:w="1003" w:type="dxa"/>
            <w:vAlign w:val="center"/>
          </w:tcPr>
          <w:p w14:paraId="7926F3A4" w14:textId="77777777" w:rsidR="005821BC" w:rsidRPr="005821BC" w:rsidRDefault="005821BC" w:rsidP="005821BC">
            <w:pPr>
              <w:snapToGrid w:val="0"/>
              <w:jc w:val="center"/>
              <w:rPr>
                <w:kern w:val="0"/>
                <w:sz w:val="24"/>
              </w:rPr>
            </w:pPr>
            <w:r w:rsidRPr="005821BC">
              <w:rPr>
                <w:rFonts w:hint="eastAsia"/>
                <w:kern w:val="0"/>
                <w:sz w:val="24"/>
              </w:rPr>
              <w:t>云桂楼</w:t>
            </w:r>
          </w:p>
          <w:p w14:paraId="0C385A2F" w14:textId="665DD2FC" w:rsidR="00507DCF" w:rsidRDefault="005821BC" w:rsidP="005821BC">
            <w:pPr>
              <w:snapToGrid w:val="0"/>
              <w:jc w:val="center"/>
              <w:rPr>
                <w:kern w:val="0"/>
                <w:sz w:val="24"/>
              </w:rPr>
            </w:pPr>
            <w:r w:rsidRPr="005821BC">
              <w:rPr>
                <w:rFonts w:hint="eastAsia"/>
                <w:kern w:val="0"/>
                <w:sz w:val="24"/>
              </w:rPr>
              <w:t>报告厅</w:t>
            </w:r>
          </w:p>
        </w:tc>
      </w:tr>
    </w:tbl>
    <w:p w14:paraId="0D33AF7E" w14:textId="4F82E33A" w:rsidR="000E1451" w:rsidRDefault="002671A0" w:rsidP="00C746E1">
      <w:pPr>
        <w:pStyle w:val="a7"/>
        <w:ind w:firstLineChars="0" w:firstLine="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注：每个赛项开始前3</w:t>
      </w:r>
      <w:r>
        <w:rPr>
          <w:rFonts w:ascii="黑体" w:eastAsia="黑体" w:hAnsi="黑体"/>
          <w:sz w:val="30"/>
          <w:szCs w:val="30"/>
        </w:rPr>
        <w:t>0</w:t>
      </w:r>
      <w:r>
        <w:rPr>
          <w:rFonts w:ascii="黑体" w:eastAsia="黑体" w:hAnsi="黑体" w:hint="eastAsia"/>
          <w:sz w:val="30"/>
          <w:szCs w:val="30"/>
        </w:rPr>
        <w:t>分钟选手抽签候赛。</w:t>
      </w:r>
    </w:p>
    <w:p w14:paraId="3126A705" w14:textId="1F229826" w:rsidR="00017765" w:rsidRPr="005D7DD4" w:rsidRDefault="0086583D" w:rsidP="005D7DD4">
      <w:pPr>
        <w:pStyle w:val="a7"/>
        <w:ind w:firstLine="602"/>
        <w:jc w:val="left"/>
        <w:rPr>
          <w:rFonts w:ascii="仿宋" w:eastAsia="仿宋" w:hAnsi="仿宋"/>
          <w:b/>
          <w:bCs/>
          <w:sz w:val="30"/>
          <w:szCs w:val="30"/>
        </w:rPr>
      </w:pPr>
      <w:r w:rsidRPr="005D7DD4">
        <w:rPr>
          <w:rFonts w:ascii="仿宋" w:eastAsia="仿宋" w:hAnsi="仿宋" w:hint="eastAsia"/>
          <w:b/>
          <w:bCs/>
          <w:sz w:val="30"/>
          <w:szCs w:val="30"/>
        </w:rPr>
        <w:lastRenderedPageBreak/>
        <w:t>三</w:t>
      </w:r>
      <w:r w:rsidR="00017765" w:rsidRPr="005D7DD4">
        <w:rPr>
          <w:rFonts w:ascii="仿宋" w:eastAsia="仿宋" w:hAnsi="仿宋"/>
          <w:b/>
          <w:bCs/>
          <w:sz w:val="30"/>
          <w:szCs w:val="30"/>
        </w:rPr>
        <w:t>、</w:t>
      </w:r>
      <w:r w:rsidR="006627AB" w:rsidRPr="005D7DD4">
        <w:rPr>
          <w:rFonts w:ascii="仿宋" w:eastAsia="仿宋" w:hAnsi="仿宋" w:hint="eastAsia"/>
          <w:b/>
          <w:bCs/>
          <w:sz w:val="30"/>
          <w:szCs w:val="30"/>
        </w:rPr>
        <w:t>人员</w:t>
      </w:r>
      <w:r w:rsidR="00017765" w:rsidRPr="005D7DD4">
        <w:rPr>
          <w:rFonts w:ascii="仿宋" w:eastAsia="仿宋" w:hAnsi="仿宋"/>
          <w:b/>
          <w:bCs/>
          <w:sz w:val="30"/>
          <w:szCs w:val="30"/>
        </w:rPr>
        <w:t>分工：</w:t>
      </w:r>
    </w:p>
    <w:p w14:paraId="32E24422" w14:textId="05E1633C" w:rsidR="00C4218A" w:rsidRPr="009D479D" w:rsidRDefault="009D479D" w:rsidP="00C746E1">
      <w:pPr>
        <w:ind w:left="567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1、</w:t>
      </w:r>
      <w:r w:rsidR="00C4218A" w:rsidRPr="009D479D">
        <w:rPr>
          <w:rFonts w:ascii="仿宋" w:eastAsia="仿宋" w:hAnsi="仿宋" w:hint="eastAsia"/>
          <w:kern w:val="0"/>
          <w:sz w:val="30"/>
          <w:szCs w:val="30"/>
        </w:rPr>
        <w:t>赛事</w:t>
      </w:r>
      <w:r w:rsidR="00C4218A" w:rsidRPr="009D479D">
        <w:rPr>
          <w:rFonts w:ascii="仿宋" w:eastAsia="仿宋" w:hAnsi="仿宋"/>
          <w:kern w:val="0"/>
          <w:sz w:val="30"/>
          <w:szCs w:val="30"/>
        </w:rPr>
        <w:t>总</w:t>
      </w:r>
      <w:r w:rsidR="00C4218A" w:rsidRPr="009D479D">
        <w:rPr>
          <w:rFonts w:ascii="仿宋" w:eastAsia="仿宋" w:hAnsi="仿宋" w:hint="eastAsia"/>
          <w:kern w:val="0"/>
          <w:sz w:val="30"/>
          <w:szCs w:val="30"/>
        </w:rPr>
        <w:t>指挥</w:t>
      </w:r>
      <w:r w:rsidR="00C4218A" w:rsidRPr="009D479D">
        <w:rPr>
          <w:rFonts w:ascii="仿宋" w:eastAsia="仿宋" w:hAnsi="仿宋"/>
          <w:kern w:val="0"/>
          <w:sz w:val="30"/>
          <w:szCs w:val="30"/>
        </w:rPr>
        <w:t>：</w:t>
      </w:r>
      <w:r w:rsidR="00C4218A" w:rsidRPr="009D479D">
        <w:rPr>
          <w:rFonts w:ascii="仿宋" w:eastAsia="仿宋" w:hAnsi="仿宋" w:hint="eastAsia"/>
          <w:kern w:val="0"/>
          <w:sz w:val="30"/>
          <w:szCs w:val="30"/>
        </w:rPr>
        <w:t>童</w:t>
      </w:r>
      <w:r w:rsidR="00C4218A" w:rsidRPr="009D479D">
        <w:rPr>
          <w:rFonts w:ascii="仿宋" w:eastAsia="仿宋" w:hAnsi="仿宋"/>
          <w:kern w:val="0"/>
          <w:sz w:val="30"/>
          <w:szCs w:val="30"/>
        </w:rPr>
        <w:t>加斌</w:t>
      </w:r>
    </w:p>
    <w:p w14:paraId="2D5C939C" w14:textId="6DEA0730" w:rsidR="006627AB" w:rsidRPr="009D479D" w:rsidRDefault="009D479D" w:rsidP="00C746E1">
      <w:pPr>
        <w:ind w:left="567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2、</w:t>
      </w:r>
      <w:r w:rsidR="00017765" w:rsidRPr="009D479D">
        <w:rPr>
          <w:rFonts w:ascii="仿宋" w:eastAsia="仿宋" w:hAnsi="仿宋" w:hint="eastAsia"/>
          <w:kern w:val="0"/>
          <w:sz w:val="30"/>
          <w:szCs w:val="30"/>
        </w:rPr>
        <w:t>赛</w:t>
      </w:r>
      <w:r w:rsidR="000D2A02" w:rsidRPr="009D479D">
        <w:rPr>
          <w:rFonts w:ascii="仿宋" w:eastAsia="仿宋" w:hAnsi="仿宋" w:hint="eastAsia"/>
          <w:kern w:val="0"/>
          <w:sz w:val="30"/>
          <w:szCs w:val="30"/>
        </w:rPr>
        <w:t>事</w:t>
      </w:r>
      <w:r w:rsidR="00017765" w:rsidRPr="009D479D">
        <w:rPr>
          <w:rFonts w:ascii="仿宋" w:eastAsia="仿宋" w:hAnsi="仿宋"/>
          <w:kern w:val="0"/>
          <w:sz w:val="30"/>
          <w:szCs w:val="30"/>
        </w:rPr>
        <w:t>协调</w:t>
      </w:r>
      <w:r w:rsidR="00017765" w:rsidRPr="009D479D">
        <w:rPr>
          <w:rFonts w:ascii="仿宋" w:eastAsia="仿宋" w:hAnsi="仿宋" w:hint="eastAsia"/>
          <w:kern w:val="0"/>
          <w:sz w:val="30"/>
          <w:szCs w:val="30"/>
        </w:rPr>
        <w:t>：</w:t>
      </w:r>
      <w:r w:rsidR="00017765" w:rsidRPr="009D479D">
        <w:rPr>
          <w:rFonts w:ascii="仿宋" w:eastAsia="仿宋" w:hAnsi="仿宋"/>
          <w:kern w:val="0"/>
          <w:sz w:val="30"/>
          <w:szCs w:val="30"/>
        </w:rPr>
        <w:t>雷良蓉</w:t>
      </w:r>
    </w:p>
    <w:p w14:paraId="39EB9C85" w14:textId="303FE8F6" w:rsidR="009D479D" w:rsidRDefault="009D479D" w:rsidP="005821BC">
      <w:pPr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3、</w:t>
      </w:r>
      <w:r w:rsidRPr="009451DA">
        <w:rPr>
          <w:rFonts w:ascii="仿宋" w:eastAsia="仿宋" w:hAnsi="仿宋" w:hint="eastAsia"/>
          <w:kern w:val="0"/>
          <w:sz w:val="30"/>
          <w:szCs w:val="30"/>
        </w:rPr>
        <w:t>专家</w:t>
      </w:r>
      <w:r w:rsidRPr="009451DA">
        <w:rPr>
          <w:rFonts w:ascii="仿宋" w:eastAsia="仿宋" w:hAnsi="仿宋"/>
          <w:kern w:val="0"/>
          <w:sz w:val="30"/>
          <w:szCs w:val="30"/>
        </w:rPr>
        <w:t>评委：</w:t>
      </w:r>
      <w:r w:rsidR="005821BC" w:rsidRPr="005821BC">
        <w:rPr>
          <w:rFonts w:ascii="仿宋" w:eastAsia="仿宋" w:hAnsi="仿宋" w:hint="eastAsia"/>
          <w:kern w:val="0"/>
          <w:sz w:val="30"/>
          <w:szCs w:val="30"/>
        </w:rPr>
        <w:t>肖武</w:t>
      </w:r>
      <w:r w:rsidR="005821BC">
        <w:rPr>
          <w:rFonts w:ascii="仿宋" w:eastAsia="仿宋" w:hAnsi="仿宋" w:hint="eastAsia"/>
          <w:kern w:val="0"/>
          <w:sz w:val="30"/>
          <w:szCs w:val="30"/>
        </w:rPr>
        <w:t xml:space="preserve">（组长） </w:t>
      </w:r>
      <w:proofErr w:type="gramStart"/>
      <w:r w:rsidR="005821BC" w:rsidRPr="005821BC">
        <w:rPr>
          <w:rFonts w:ascii="仿宋" w:eastAsia="仿宋" w:hAnsi="仿宋" w:hint="eastAsia"/>
          <w:kern w:val="0"/>
          <w:sz w:val="30"/>
          <w:szCs w:val="30"/>
        </w:rPr>
        <w:t>雷良蓉</w:t>
      </w:r>
      <w:proofErr w:type="gramEnd"/>
      <w:r w:rsidR="005821BC" w:rsidRPr="005821BC">
        <w:rPr>
          <w:rFonts w:ascii="仿宋" w:eastAsia="仿宋" w:hAnsi="仿宋" w:hint="eastAsia"/>
          <w:kern w:val="0"/>
          <w:sz w:val="30"/>
          <w:szCs w:val="30"/>
        </w:rPr>
        <w:t xml:space="preserve"> 程福强 黄  达 魏  丹 钟守兵 贺  剑</w:t>
      </w:r>
      <w:r w:rsidR="005821BC">
        <w:rPr>
          <w:rFonts w:ascii="仿宋" w:eastAsia="仿宋" w:hAnsi="仿宋" w:hint="eastAsia"/>
          <w:kern w:val="0"/>
          <w:sz w:val="30"/>
          <w:szCs w:val="30"/>
        </w:rPr>
        <w:t xml:space="preserve"> </w:t>
      </w:r>
      <w:r w:rsidR="005821BC" w:rsidRPr="005821BC">
        <w:rPr>
          <w:rFonts w:ascii="仿宋" w:eastAsia="仿宋" w:hAnsi="仿宋" w:hint="eastAsia"/>
          <w:kern w:val="0"/>
          <w:sz w:val="30"/>
          <w:szCs w:val="30"/>
        </w:rPr>
        <w:t xml:space="preserve">王文勇 </w:t>
      </w:r>
      <w:proofErr w:type="gramStart"/>
      <w:r w:rsidR="005821BC" w:rsidRPr="005821BC">
        <w:rPr>
          <w:rFonts w:ascii="仿宋" w:eastAsia="仿宋" w:hAnsi="仿宋" w:hint="eastAsia"/>
          <w:kern w:val="0"/>
          <w:sz w:val="30"/>
          <w:szCs w:val="30"/>
        </w:rPr>
        <w:t>刘伦旭</w:t>
      </w:r>
      <w:proofErr w:type="gramEnd"/>
      <w:r w:rsidR="005821BC" w:rsidRPr="005821BC">
        <w:rPr>
          <w:rFonts w:ascii="仿宋" w:eastAsia="仿宋" w:hAnsi="仿宋" w:hint="eastAsia"/>
          <w:kern w:val="0"/>
          <w:sz w:val="30"/>
          <w:szCs w:val="30"/>
        </w:rPr>
        <w:t xml:space="preserve"> 何  宁 张华丽</w:t>
      </w:r>
    </w:p>
    <w:p w14:paraId="799DA175" w14:textId="34E92C43" w:rsidR="00017765" w:rsidRPr="009451DA" w:rsidRDefault="009D479D" w:rsidP="00C746E1">
      <w:pPr>
        <w:pStyle w:val="a7"/>
        <w:ind w:left="567" w:firstLineChars="0" w:firstLine="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4、</w:t>
      </w:r>
      <w:r w:rsidR="006627AB" w:rsidRPr="009451DA">
        <w:rPr>
          <w:rFonts w:ascii="仿宋" w:eastAsia="仿宋" w:hAnsi="仿宋" w:hint="eastAsia"/>
          <w:kern w:val="0"/>
          <w:sz w:val="30"/>
          <w:szCs w:val="30"/>
        </w:rPr>
        <w:t>参赛</w:t>
      </w:r>
      <w:r w:rsidR="006627AB" w:rsidRPr="009451DA">
        <w:rPr>
          <w:rFonts w:ascii="仿宋" w:eastAsia="仿宋" w:hAnsi="仿宋"/>
          <w:kern w:val="0"/>
          <w:sz w:val="30"/>
          <w:szCs w:val="30"/>
        </w:rPr>
        <w:t>选手组织</w:t>
      </w:r>
      <w:r w:rsidR="006627AB" w:rsidRPr="009451DA">
        <w:rPr>
          <w:rFonts w:ascii="仿宋" w:eastAsia="仿宋" w:hAnsi="仿宋" w:hint="eastAsia"/>
          <w:kern w:val="0"/>
          <w:sz w:val="30"/>
          <w:szCs w:val="30"/>
        </w:rPr>
        <w:t>、</w:t>
      </w:r>
      <w:r w:rsidR="006627AB" w:rsidRPr="009451DA">
        <w:rPr>
          <w:rFonts w:ascii="仿宋" w:eastAsia="仿宋" w:hAnsi="仿宋"/>
          <w:kern w:val="0"/>
          <w:sz w:val="30"/>
          <w:szCs w:val="30"/>
        </w:rPr>
        <w:t>联系：</w:t>
      </w:r>
      <w:r w:rsidR="006627AB" w:rsidRPr="009451DA">
        <w:rPr>
          <w:rFonts w:ascii="仿宋" w:eastAsia="仿宋" w:hAnsi="仿宋" w:hint="eastAsia"/>
          <w:kern w:val="0"/>
          <w:sz w:val="30"/>
          <w:szCs w:val="30"/>
        </w:rPr>
        <w:t>各</w:t>
      </w:r>
      <w:r w:rsidR="006627AB" w:rsidRPr="009451DA">
        <w:rPr>
          <w:rFonts w:ascii="仿宋" w:eastAsia="仿宋" w:hAnsi="仿宋"/>
          <w:kern w:val="0"/>
          <w:sz w:val="30"/>
          <w:szCs w:val="30"/>
        </w:rPr>
        <w:t>教学单位</w:t>
      </w:r>
      <w:proofErr w:type="gramStart"/>
      <w:r w:rsidR="006627AB" w:rsidRPr="009451DA">
        <w:rPr>
          <w:rFonts w:ascii="仿宋" w:eastAsia="仿宋" w:hAnsi="仿宋"/>
          <w:kern w:val="0"/>
          <w:sz w:val="30"/>
          <w:szCs w:val="30"/>
        </w:rPr>
        <w:t>教</w:t>
      </w:r>
      <w:r w:rsidR="00B724D3">
        <w:rPr>
          <w:rFonts w:ascii="仿宋" w:eastAsia="仿宋" w:hAnsi="仿宋" w:hint="eastAsia"/>
          <w:kern w:val="0"/>
          <w:sz w:val="30"/>
          <w:szCs w:val="30"/>
        </w:rPr>
        <w:t>学</w:t>
      </w:r>
      <w:r w:rsidR="006627AB" w:rsidRPr="009451DA">
        <w:rPr>
          <w:rFonts w:ascii="仿宋" w:eastAsia="仿宋" w:hAnsi="仿宋"/>
          <w:kern w:val="0"/>
          <w:sz w:val="30"/>
          <w:szCs w:val="30"/>
        </w:rPr>
        <w:t>办</w:t>
      </w:r>
      <w:proofErr w:type="gramEnd"/>
      <w:r w:rsidR="006627AB" w:rsidRPr="009451DA">
        <w:rPr>
          <w:rFonts w:ascii="仿宋" w:eastAsia="仿宋" w:hAnsi="仿宋"/>
          <w:kern w:val="0"/>
          <w:sz w:val="30"/>
          <w:szCs w:val="30"/>
        </w:rPr>
        <w:t>主任。</w:t>
      </w:r>
    </w:p>
    <w:p w14:paraId="2F481046" w14:textId="7B4431FA" w:rsidR="00017765" w:rsidRPr="009D479D" w:rsidRDefault="009D479D" w:rsidP="00C746E1">
      <w:pPr>
        <w:ind w:left="567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5、</w:t>
      </w:r>
      <w:r w:rsidR="008F2981" w:rsidRPr="009D479D">
        <w:rPr>
          <w:rFonts w:ascii="仿宋" w:eastAsia="仿宋" w:hAnsi="仿宋" w:hint="eastAsia"/>
          <w:kern w:val="0"/>
          <w:sz w:val="30"/>
          <w:szCs w:val="30"/>
        </w:rPr>
        <w:t>候</w:t>
      </w:r>
      <w:proofErr w:type="gramStart"/>
      <w:r w:rsidR="008F2981" w:rsidRPr="009D479D">
        <w:rPr>
          <w:rFonts w:ascii="仿宋" w:eastAsia="仿宋" w:hAnsi="仿宋"/>
          <w:kern w:val="0"/>
          <w:sz w:val="30"/>
          <w:szCs w:val="30"/>
        </w:rPr>
        <w:t>赛室</w:t>
      </w:r>
      <w:r w:rsidR="00017765" w:rsidRPr="009D479D">
        <w:rPr>
          <w:rFonts w:ascii="仿宋" w:eastAsia="仿宋" w:hAnsi="仿宋"/>
          <w:kern w:val="0"/>
          <w:sz w:val="30"/>
          <w:szCs w:val="30"/>
        </w:rPr>
        <w:t>选</w:t>
      </w:r>
      <w:r w:rsidR="008F2981" w:rsidRPr="009D479D">
        <w:rPr>
          <w:rFonts w:ascii="仿宋" w:eastAsia="仿宋" w:hAnsi="仿宋"/>
          <w:kern w:val="0"/>
          <w:sz w:val="30"/>
          <w:szCs w:val="30"/>
        </w:rPr>
        <w:t>手</w:t>
      </w:r>
      <w:proofErr w:type="gramEnd"/>
      <w:r w:rsidR="008F2981" w:rsidRPr="009D479D">
        <w:rPr>
          <w:rFonts w:ascii="仿宋" w:eastAsia="仿宋" w:hAnsi="仿宋" w:hint="eastAsia"/>
          <w:kern w:val="0"/>
          <w:sz w:val="30"/>
          <w:szCs w:val="30"/>
        </w:rPr>
        <w:t>组织、</w:t>
      </w:r>
      <w:r w:rsidR="00017765" w:rsidRPr="009D479D">
        <w:rPr>
          <w:rFonts w:ascii="仿宋" w:eastAsia="仿宋" w:hAnsi="仿宋" w:hint="eastAsia"/>
          <w:kern w:val="0"/>
          <w:sz w:val="30"/>
          <w:szCs w:val="30"/>
        </w:rPr>
        <w:t>签到</w:t>
      </w:r>
      <w:r w:rsidR="00017765" w:rsidRPr="009D479D">
        <w:rPr>
          <w:rFonts w:ascii="仿宋" w:eastAsia="仿宋" w:hAnsi="仿宋"/>
          <w:kern w:val="0"/>
          <w:sz w:val="30"/>
          <w:szCs w:val="30"/>
        </w:rPr>
        <w:t>、</w:t>
      </w:r>
      <w:r w:rsidR="00017765" w:rsidRPr="009D479D">
        <w:rPr>
          <w:rFonts w:ascii="仿宋" w:eastAsia="仿宋" w:hAnsi="仿宋" w:hint="eastAsia"/>
          <w:kern w:val="0"/>
          <w:sz w:val="30"/>
          <w:szCs w:val="30"/>
        </w:rPr>
        <w:t>查验、</w:t>
      </w:r>
      <w:r w:rsidR="00017765" w:rsidRPr="009D479D">
        <w:rPr>
          <w:rFonts w:ascii="仿宋" w:eastAsia="仿宋" w:hAnsi="仿宋"/>
          <w:kern w:val="0"/>
          <w:sz w:val="30"/>
          <w:szCs w:val="30"/>
        </w:rPr>
        <w:t>抽签</w:t>
      </w:r>
      <w:r w:rsidR="008F2981" w:rsidRPr="009D479D">
        <w:rPr>
          <w:rFonts w:ascii="仿宋" w:eastAsia="仿宋" w:hAnsi="仿宋" w:hint="eastAsia"/>
          <w:kern w:val="0"/>
          <w:sz w:val="30"/>
          <w:szCs w:val="30"/>
        </w:rPr>
        <w:t>及</w:t>
      </w:r>
      <w:r w:rsidR="008F2981" w:rsidRPr="009D479D">
        <w:rPr>
          <w:rFonts w:ascii="仿宋" w:eastAsia="仿宋" w:hAnsi="仿宋"/>
          <w:kern w:val="0"/>
          <w:sz w:val="30"/>
          <w:szCs w:val="30"/>
        </w:rPr>
        <w:t>后勤</w:t>
      </w:r>
      <w:r w:rsidR="008F2981" w:rsidRPr="009D479D">
        <w:rPr>
          <w:rFonts w:ascii="仿宋" w:eastAsia="仿宋" w:hAnsi="仿宋" w:hint="eastAsia"/>
          <w:kern w:val="0"/>
          <w:sz w:val="30"/>
          <w:szCs w:val="30"/>
        </w:rPr>
        <w:t>服务</w:t>
      </w:r>
      <w:r w:rsidR="000D2A02" w:rsidRPr="009D479D">
        <w:rPr>
          <w:rFonts w:ascii="仿宋" w:eastAsia="仿宋" w:hAnsi="仿宋" w:hint="eastAsia"/>
          <w:kern w:val="0"/>
          <w:sz w:val="30"/>
          <w:szCs w:val="30"/>
        </w:rPr>
        <w:t>等</w:t>
      </w:r>
      <w:r w:rsidR="00017765" w:rsidRPr="009D479D">
        <w:rPr>
          <w:rFonts w:ascii="仿宋" w:eastAsia="仿宋" w:hAnsi="仿宋"/>
          <w:kern w:val="0"/>
          <w:sz w:val="30"/>
          <w:szCs w:val="30"/>
        </w:rPr>
        <w:t>：</w:t>
      </w:r>
      <w:r w:rsidR="00B724D3" w:rsidRPr="009D479D">
        <w:rPr>
          <w:rFonts w:ascii="仿宋" w:eastAsia="仿宋" w:hAnsi="仿宋" w:hint="eastAsia"/>
          <w:kern w:val="0"/>
          <w:sz w:val="30"/>
          <w:szCs w:val="30"/>
        </w:rPr>
        <w:t>王</w:t>
      </w:r>
      <w:r w:rsidR="00B724D3" w:rsidRPr="009D479D">
        <w:rPr>
          <w:rFonts w:ascii="仿宋" w:eastAsia="仿宋" w:hAnsi="仿宋"/>
          <w:kern w:val="0"/>
          <w:sz w:val="30"/>
          <w:szCs w:val="30"/>
        </w:rPr>
        <w:t>琳</w:t>
      </w:r>
      <w:r w:rsidR="00B724D3" w:rsidRPr="009D479D">
        <w:rPr>
          <w:rFonts w:ascii="仿宋" w:eastAsia="仿宋" w:hAnsi="仿宋" w:hint="eastAsia"/>
          <w:kern w:val="0"/>
          <w:sz w:val="30"/>
          <w:szCs w:val="30"/>
        </w:rPr>
        <w:t>、舒文</w:t>
      </w:r>
      <w:r w:rsidR="00B724D3" w:rsidRPr="009D479D">
        <w:rPr>
          <w:rFonts w:ascii="仿宋" w:eastAsia="仿宋" w:hAnsi="仿宋"/>
          <w:kern w:val="0"/>
          <w:sz w:val="30"/>
          <w:szCs w:val="30"/>
        </w:rPr>
        <w:t>鑫、</w:t>
      </w:r>
      <w:r w:rsidR="00E820D8">
        <w:rPr>
          <w:rFonts w:ascii="仿宋" w:eastAsia="仿宋" w:hAnsi="仿宋" w:hint="eastAsia"/>
          <w:kern w:val="0"/>
          <w:sz w:val="30"/>
          <w:szCs w:val="30"/>
        </w:rPr>
        <w:t>汪勇、</w:t>
      </w:r>
      <w:r w:rsidR="00301ABA" w:rsidRPr="009D479D">
        <w:rPr>
          <w:rFonts w:ascii="仿宋" w:eastAsia="仿宋" w:hAnsi="仿宋" w:hint="eastAsia"/>
          <w:kern w:val="0"/>
          <w:sz w:val="30"/>
          <w:szCs w:val="30"/>
        </w:rPr>
        <w:t>各</w:t>
      </w:r>
      <w:proofErr w:type="gramStart"/>
      <w:r w:rsidR="00301ABA" w:rsidRPr="009D479D">
        <w:rPr>
          <w:rFonts w:ascii="仿宋" w:eastAsia="仿宋" w:hAnsi="仿宋" w:hint="eastAsia"/>
          <w:kern w:val="0"/>
          <w:sz w:val="30"/>
          <w:szCs w:val="30"/>
        </w:rPr>
        <w:t>教学办</w:t>
      </w:r>
      <w:proofErr w:type="gramEnd"/>
      <w:r w:rsidR="00301ABA" w:rsidRPr="009D479D">
        <w:rPr>
          <w:rFonts w:ascii="仿宋" w:eastAsia="仿宋" w:hAnsi="仿宋" w:hint="eastAsia"/>
          <w:kern w:val="0"/>
          <w:sz w:val="30"/>
          <w:szCs w:val="30"/>
        </w:rPr>
        <w:t>主任</w:t>
      </w:r>
      <w:r w:rsidR="008F2981" w:rsidRPr="009D479D">
        <w:rPr>
          <w:rFonts w:ascii="仿宋" w:eastAsia="仿宋" w:hAnsi="仿宋"/>
          <w:kern w:val="0"/>
          <w:sz w:val="30"/>
          <w:szCs w:val="30"/>
        </w:rPr>
        <w:t>。</w:t>
      </w:r>
    </w:p>
    <w:p w14:paraId="7AA51030" w14:textId="1ED8F3BF" w:rsidR="00017765" w:rsidRPr="009D479D" w:rsidRDefault="009D479D" w:rsidP="00C746E1">
      <w:pPr>
        <w:ind w:left="567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6、</w:t>
      </w:r>
      <w:r w:rsidR="00C746E1">
        <w:rPr>
          <w:rFonts w:ascii="仿宋" w:eastAsia="仿宋" w:hAnsi="仿宋" w:hint="eastAsia"/>
          <w:kern w:val="0"/>
          <w:sz w:val="30"/>
          <w:szCs w:val="30"/>
        </w:rPr>
        <w:t>赛场值班、</w:t>
      </w:r>
      <w:r w:rsidR="00017765" w:rsidRPr="009D479D">
        <w:rPr>
          <w:rFonts w:ascii="仿宋" w:eastAsia="仿宋" w:hAnsi="仿宋"/>
          <w:kern w:val="0"/>
          <w:sz w:val="30"/>
          <w:szCs w:val="30"/>
        </w:rPr>
        <w:t>技术</w:t>
      </w:r>
      <w:r w:rsidR="00017765" w:rsidRPr="009D479D">
        <w:rPr>
          <w:rFonts w:ascii="仿宋" w:eastAsia="仿宋" w:hAnsi="仿宋" w:hint="eastAsia"/>
          <w:kern w:val="0"/>
          <w:sz w:val="30"/>
          <w:szCs w:val="30"/>
        </w:rPr>
        <w:t>保障</w:t>
      </w:r>
      <w:r w:rsidR="00017765" w:rsidRPr="009D479D">
        <w:rPr>
          <w:rFonts w:ascii="仿宋" w:eastAsia="仿宋" w:hAnsi="仿宋"/>
          <w:kern w:val="0"/>
          <w:sz w:val="30"/>
          <w:szCs w:val="30"/>
        </w:rPr>
        <w:t>：</w:t>
      </w:r>
      <w:r w:rsidR="00E820D8">
        <w:rPr>
          <w:rFonts w:ascii="仿宋" w:eastAsia="仿宋" w:hAnsi="仿宋" w:hint="eastAsia"/>
          <w:kern w:val="0"/>
          <w:sz w:val="30"/>
          <w:szCs w:val="30"/>
        </w:rPr>
        <w:t>邓赵辉</w:t>
      </w:r>
      <w:r w:rsidR="008F2981" w:rsidRPr="009D479D">
        <w:rPr>
          <w:rFonts w:ascii="仿宋" w:eastAsia="仿宋" w:hAnsi="仿宋"/>
          <w:kern w:val="0"/>
          <w:sz w:val="30"/>
          <w:szCs w:val="30"/>
        </w:rPr>
        <w:t>、秦家富</w:t>
      </w:r>
      <w:r w:rsidR="006627AB" w:rsidRPr="009D479D">
        <w:rPr>
          <w:rFonts w:ascii="仿宋" w:eastAsia="仿宋" w:hAnsi="仿宋" w:hint="eastAsia"/>
          <w:kern w:val="0"/>
          <w:sz w:val="30"/>
          <w:szCs w:val="30"/>
        </w:rPr>
        <w:t>。</w:t>
      </w:r>
    </w:p>
    <w:p w14:paraId="296AFB93" w14:textId="4C14C537" w:rsidR="00601DC7" w:rsidRPr="009D479D" w:rsidRDefault="009D479D" w:rsidP="00C746E1">
      <w:pPr>
        <w:ind w:left="567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7、</w:t>
      </w:r>
      <w:r w:rsidR="008F2981" w:rsidRPr="009D479D">
        <w:rPr>
          <w:rFonts w:ascii="仿宋" w:eastAsia="仿宋" w:hAnsi="仿宋" w:hint="eastAsia"/>
          <w:kern w:val="0"/>
          <w:sz w:val="30"/>
          <w:szCs w:val="30"/>
        </w:rPr>
        <w:t>赛场计分</w:t>
      </w:r>
      <w:r w:rsidR="008F2981" w:rsidRPr="009D479D">
        <w:rPr>
          <w:rFonts w:ascii="仿宋" w:eastAsia="仿宋" w:hAnsi="仿宋"/>
          <w:kern w:val="0"/>
          <w:sz w:val="30"/>
          <w:szCs w:val="30"/>
        </w:rPr>
        <w:t>、统分</w:t>
      </w:r>
      <w:r w:rsidR="000D2A02" w:rsidRPr="009D479D">
        <w:rPr>
          <w:rFonts w:ascii="仿宋" w:eastAsia="仿宋" w:hAnsi="仿宋" w:hint="eastAsia"/>
          <w:kern w:val="0"/>
          <w:sz w:val="30"/>
          <w:szCs w:val="30"/>
        </w:rPr>
        <w:t>、</w:t>
      </w:r>
      <w:r w:rsidR="007B090A" w:rsidRPr="009D479D">
        <w:rPr>
          <w:rFonts w:ascii="仿宋" w:eastAsia="仿宋" w:hAnsi="仿宋" w:hint="eastAsia"/>
          <w:kern w:val="0"/>
          <w:sz w:val="30"/>
          <w:szCs w:val="30"/>
        </w:rPr>
        <w:t>计时</w:t>
      </w:r>
      <w:r w:rsidR="007B090A" w:rsidRPr="009D479D">
        <w:rPr>
          <w:rFonts w:ascii="仿宋" w:eastAsia="仿宋" w:hAnsi="仿宋"/>
          <w:kern w:val="0"/>
          <w:sz w:val="30"/>
          <w:szCs w:val="30"/>
        </w:rPr>
        <w:t>、</w:t>
      </w:r>
      <w:r w:rsidR="000D2A02" w:rsidRPr="009D479D">
        <w:rPr>
          <w:rFonts w:ascii="仿宋" w:eastAsia="仿宋" w:hAnsi="仿宋"/>
          <w:kern w:val="0"/>
          <w:sz w:val="30"/>
          <w:szCs w:val="30"/>
        </w:rPr>
        <w:t>赛场组织</w:t>
      </w:r>
      <w:r w:rsidR="008F2981" w:rsidRPr="009D479D">
        <w:rPr>
          <w:rFonts w:ascii="仿宋" w:eastAsia="仿宋" w:hAnsi="仿宋" w:hint="eastAsia"/>
          <w:kern w:val="0"/>
          <w:sz w:val="30"/>
          <w:szCs w:val="30"/>
        </w:rPr>
        <w:t>等</w:t>
      </w:r>
      <w:r w:rsidR="008F2981" w:rsidRPr="009D479D">
        <w:rPr>
          <w:rFonts w:ascii="仿宋" w:eastAsia="仿宋" w:hAnsi="仿宋"/>
          <w:kern w:val="0"/>
          <w:sz w:val="30"/>
          <w:szCs w:val="30"/>
        </w:rPr>
        <w:t>：</w:t>
      </w:r>
      <w:r w:rsidR="002847BB">
        <w:rPr>
          <w:rFonts w:ascii="仿宋" w:eastAsia="仿宋" w:hAnsi="仿宋" w:hint="eastAsia"/>
          <w:kern w:val="0"/>
          <w:sz w:val="30"/>
          <w:szCs w:val="30"/>
        </w:rPr>
        <w:t>王琳、</w:t>
      </w:r>
      <w:r w:rsidR="008F2981" w:rsidRPr="009D479D">
        <w:rPr>
          <w:rFonts w:ascii="仿宋" w:eastAsia="仿宋" w:hAnsi="仿宋"/>
          <w:kern w:val="0"/>
          <w:sz w:val="30"/>
          <w:szCs w:val="30"/>
        </w:rPr>
        <w:t>汪勇</w:t>
      </w:r>
      <w:r w:rsidR="006627AB" w:rsidRPr="009D479D">
        <w:rPr>
          <w:rFonts w:ascii="仿宋" w:eastAsia="仿宋" w:hAnsi="仿宋" w:hint="eastAsia"/>
          <w:kern w:val="0"/>
          <w:sz w:val="30"/>
          <w:szCs w:val="30"/>
        </w:rPr>
        <w:t>、</w:t>
      </w:r>
      <w:r w:rsidR="00E820D8">
        <w:rPr>
          <w:rFonts w:ascii="仿宋" w:eastAsia="仿宋" w:hAnsi="仿宋" w:hint="eastAsia"/>
          <w:kern w:val="0"/>
          <w:sz w:val="30"/>
          <w:szCs w:val="30"/>
        </w:rPr>
        <w:t>舒文</w:t>
      </w:r>
      <w:proofErr w:type="gramStart"/>
      <w:r w:rsidR="00E820D8">
        <w:rPr>
          <w:rFonts w:ascii="仿宋" w:eastAsia="仿宋" w:hAnsi="仿宋" w:hint="eastAsia"/>
          <w:kern w:val="0"/>
          <w:sz w:val="30"/>
          <w:szCs w:val="30"/>
        </w:rPr>
        <w:t>鑫</w:t>
      </w:r>
      <w:proofErr w:type="gramEnd"/>
      <w:r w:rsidR="006627AB" w:rsidRPr="009D479D">
        <w:rPr>
          <w:rFonts w:ascii="仿宋" w:eastAsia="仿宋" w:hAnsi="仿宋" w:hint="eastAsia"/>
          <w:kern w:val="0"/>
          <w:sz w:val="30"/>
          <w:szCs w:val="30"/>
        </w:rPr>
        <w:t>。</w:t>
      </w:r>
    </w:p>
    <w:p w14:paraId="0841ECE1" w14:textId="77777777" w:rsidR="000A034D" w:rsidRPr="000E1451" w:rsidRDefault="006627AB" w:rsidP="00C746E1">
      <w:pPr>
        <w:pStyle w:val="a7"/>
        <w:spacing w:beforeLines="50" w:before="156"/>
        <w:ind w:firstLineChars="0" w:firstLine="0"/>
        <w:jc w:val="left"/>
        <w:rPr>
          <w:rFonts w:ascii="仿宋" w:eastAsia="仿宋" w:hAnsi="仿宋"/>
          <w:sz w:val="30"/>
          <w:szCs w:val="30"/>
        </w:rPr>
      </w:pPr>
      <w:r w:rsidRPr="000E1451">
        <w:rPr>
          <w:rFonts w:ascii="仿宋" w:eastAsia="仿宋" w:hAnsi="仿宋" w:hint="eastAsia"/>
          <w:sz w:val="30"/>
          <w:szCs w:val="30"/>
        </w:rPr>
        <w:t>三</w:t>
      </w:r>
      <w:r w:rsidRPr="000E1451">
        <w:rPr>
          <w:rFonts w:ascii="仿宋" w:eastAsia="仿宋" w:hAnsi="仿宋"/>
          <w:sz w:val="30"/>
          <w:szCs w:val="30"/>
        </w:rPr>
        <w:t>、</w:t>
      </w:r>
      <w:r w:rsidR="000A034D" w:rsidRPr="000E1451">
        <w:rPr>
          <w:rFonts w:ascii="仿宋" w:eastAsia="仿宋" w:hAnsi="仿宋"/>
          <w:sz w:val="30"/>
          <w:szCs w:val="30"/>
        </w:rPr>
        <w:t>注意事项：</w:t>
      </w:r>
    </w:p>
    <w:p w14:paraId="6429293C" w14:textId="77777777" w:rsidR="000A034D" w:rsidRPr="009451DA" w:rsidRDefault="000A034D" w:rsidP="00C746E1">
      <w:pPr>
        <w:pStyle w:val="a7"/>
        <w:numPr>
          <w:ilvl w:val="0"/>
          <w:numId w:val="3"/>
        </w:numPr>
        <w:ind w:left="0" w:firstLineChars="0" w:firstLine="560"/>
        <w:rPr>
          <w:rFonts w:ascii="仿宋" w:eastAsia="仿宋" w:hAnsi="仿宋"/>
          <w:kern w:val="0"/>
          <w:sz w:val="30"/>
          <w:szCs w:val="30"/>
        </w:rPr>
      </w:pPr>
      <w:r w:rsidRPr="009451DA">
        <w:rPr>
          <w:rFonts w:ascii="仿宋" w:eastAsia="仿宋" w:hAnsi="仿宋" w:hint="eastAsia"/>
          <w:kern w:val="0"/>
          <w:sz w:val="30"/>
          <w:szCs w:val="30"/>
        </w:rPr>
        <w:t>参赛题目在</w:t>
      </w:r>
      <w:r w:rsidRPr="009451DA">
        <w:rPr>
          <w:rFonts w:ascii="仿宋" w:eastAsia="仿宋" w:hAnsi="仿宋"/>
          <w:kern w:val="0"/>
          <w:sz w:val="30"/>
          <w:szCs w:val="30"/>
        </w:rPr>
        <w:t>各</w:t>
      </w:r>
      <w:r w:rsidRPr="009451DA">
        <w:rPr>
          <w:rFonts w:ascii="仿宋" w:eastAsia="仿宋" w:hAnsi="仿宋" w:hint="eastAsia"/>
          <w:kern w:val="0"/>
          <w:sz w:val="30"/>
          <w:szCs w:val="30"/>
        </w:rPr>
        <w:t>队</w:t>
      </w:r>
      <w:r w:rsidRPr="009451DA">
        <w:rPr>
          <w:rFonts w:ascii="仿宋" w:eastAsia="仿宋" w:hAnsi="仿宋"/>
          <w:kern w:val="0"/>
          <w:sz w:val="30"/>
          <w:szCs w:val="30"/>
        </w:rPr>
        <w:t>报名</w:t>
      </w:r>
      <w:r w:rsidRPr="009451DA">
        <w:rPr>
          <w:rFonts w:ascii="仿宋" w:eastAsia="仿宋" w:hAnsi="仿宋" w:hint="eastAsia"/>
          <w:kern w:val="0"/>
          <w:sz w:val="30"/>
          <w:szCs w:val="30"/>
        </w:rPr>
        <w:t>时</w:t>
      </w:r>
      <w:r w:rsidRPr="009451DA">
        <w:rPr>
          <w:rFonts w:ascii="仿宋" w:eastAsia="仿宋" w:hAnsi="仿宋"/>
          <w:kern w:val="0"/>
          <w:sz w:val="30"/>
          <w:szCs w:val="30"/>
        </w:rPr>
        <w:t>提交</w:t>
      </w:r>
      <w:r w:rsidRPr="009451DA">
        <w:rPr>
          <w:rFonts w:ascii="仿宋" w:eastAsia="仿宋" w:hAnsi="仿宋" w:hint="eastAsia"/>
          <w:kern w:val="0"/>
          <w:sz w:val="30"/>
          <w:szCs w:val="30"/>
        </w:rPr>
        <w:t>的</w:t>
      </w:r>
      <w:r w:rsidRPr="009451DA">
        <w:rPr>
          <w:rFonts w:ascii="仿宋" w:eastAsia="仿宋" w:hAnsi="仿宋"/>
          <w:kern w:val="0"/>
          <w:sz w:val="30"/>
          <w:szCs w:val="30"/>
        </w:rPr>
        <w:t>教材内容</w:t>
      </w:r>
      <w:r w:rsidRPr="009451DA">
        <w:rPr>
          <w:rFonts w:ascii="仿宋" w:eastAsia="仿宋" w:hAnsi="仿宋" w:hint="eastAsia"/>
          <w:kern w:val="0"/>
          <w:sz w:val="30"/>
          <w:szCs w:val="30"/>
        </w:rPr>
        <w:t>中抽取。</w:t>
      </w:r>
    </w:p>
    <w:p w14:paraId="1A1FD72A" w14:textId="77777777" w:rsidR="000A034D" w:rsidRPr="009451DA" w:rsidRDefault="000A034D" w:rsidP="00C746E1">
      <w:pPr>
        <w:pStyle w:val="a7"/>
        <w:numPr>
          <w:ilvl w:val="0"/>
          <w:numId w:val="3"/>
        </w:numPr>
        <w:ind w:left="0" w:firstLineChars="0" w:firstLine="560"/>
        <w:rPr>
          <w:rFonts w:ascii="仿宋" w:eastAsia="仿宋" w:hAnsi="仿宋"/>
          <w:kern w:val="0"/>
          <w:sz w:val="30"/>
          <w:szCs w:val="30"/>
        </w:rPr>
      </w:pPr>
      <w:r w:rsidRPr="009451DA">
        <w:rPr>
          <w:rFonts w:ascii="仿宋" w:eastAsia="仿宋" w:hAnsi="仿宋" w:hint="eastAsia"/>
          <w:kern w:val="0"/>
          <w:sz w:val="30"/>
          <w:szCs w:val="30"/>
        </w:rPr>
        <w:t>候赛</w:t>
      </w:r>
      <w:r w:rsidRPr="009451DA">
        <w:rPr>
          <w:rFonts w:ascii="仿宋" w:eastAsia="仿宋" w:hAnsi="仿宋"/>
          <w:kern w:val="0"/>
          <w:sz w:val="30"/>
          <w:szCs w:val="30"/>
        </w:rPr>
        <w:t>中应保持安静，按工作人员指示</w:t>
      </w:r>
      <w:r w:rsidRPr="009451DA">
        <w:rPr>
          <w:rFonts w:ascii="仿宋" w:eastAsia="仿宋" w:hAnsi="仿宋" w:hint="eastAsia"/>
          <w:kern w:val="0"/>
          <w:sz w:val="30"/>
          <w:szCs w:val="30"/>
        </w:rPr>
        <w:t>操作，</w:t>
      </w:r>
      <w:r w:rsidRPr="009451DA">
        <w:rPr>
          <w:rFonts w:ascii="仿宋" w:eastAsia="仿宋" w:hAnsi="仿宋"/>
          <w:kern w:val="0"/>
          <w:sz w:val="30"/>
          <w:szCs w:val="30"/>
        </w:rPr>
        <w:t>比赛中设备出现</w:t>
      </w:r>
      <w:r w:rsidRPr="009451DA">
        <w:rPr>
          <w:rFonts w:ascii="仿宋" w:eastAsia="仿宋" w:hAnsi="仿宋" w:hint="eastAsia"/>
          <w:kern w:val="0"/>
          <w:sz w:val="30"/>
          <w:szCs w:val="30"/>
        </w:rPr>
        <w:t>问题</w:t>
      </w:r>
      <w:r w:rsidRPr="009451DA">
        <w:rPr>
          <w:rFonts w:ascii="仿宋" w:eastAsia="仿宋" w:hAnsi="仿宋"/>
          <w:kern w:val="0"/>
          <w:sz w:val="30"/>
          <w:szCs w:val="30"/>
        </w:rPr>
        <w:t>，及时向</w:t>
      </w:r>
      <w:r w:rsidRPr="009451DA">
        <w:rPr>
          <w:rFonts w:ascii="仿宋" w:eastAsia="仿宋" w:hAnsi="仿宋" w:hint="eastAsia"/>
          <w:kern w:val="0"/>
          <w:sz w:val="30"/>
          <w:szCs w:val="30"/>
        </w:rPr>
        <w:t>评委</w:t>
      </w:r>
      <w:r w:rsidRPr="009451DA">
        <w:rPr>
          <w:rFonts w:ascii="仿宋" w:eastAsia="仿宋" w:hAnsi="仿宋"/>
          <w:kern w:val="0"/>
          <w:sz w:val="30"/>
          <w:szCs w:val="30"/>
        </w:rPr>
        <w:t>组长报告</w:t>
      </w:r>
      <w:r w:rsidRPr="009451DA">
        <w:rPr>
          <w:rFonts w:ascii="仿宋" w:eastAsia="仿宋" w:hAnsi="仿宋" w:hint="eastAsia"/>
          <w:kern w:val="0"/>
          <w:sz w:val="30"/>
          <w:szCs w:val="30"/>
        </w:rPr>
        <w:t>处理，</w:t>
      </w:r>
      <w:r w:rsidRPr="009451DA">
        <w:rPr>
          <w:rFonts w:ascii="仿宋" w:eastAsia="仿宋" w:hAnsi="仿宋"/>
          <w:kern w:val="0"/>
          <w:sz w:val="30"/>
          <w:szCs w:val="30"/>
        </w:rPr>
        <w:t>可根据</w:t>
      </w:r>
      <w:r w:rsidRPr="009451DA">
        <w:rPr>
          <w:rFonts w:ascii="仿宋" w:eastAsia="仿宋" w:hAnsi="仿宋" w:hint="eastAsia"/>
          <w:kern w:val="0"/>
          <w:sz w:val="30"/>
          <w:szCs w:val="30"/>
        </w:rPr>
        <w:t>实际</w:t>
      </w:r>
      <w:r w:rsidRPr="009451DA">
        <w:rPr>
          <w:rFonts w:ascii="仿宋" w:eastAsia="仿宋" w:hAnsi="仿宋"/>
          <w:kern w:val="0"/>
          <w:sz w:val="30"/>
          <w:szCs w:val="30"/>
        </w:rPr>
        <w:t>情况延时</w:t>
      </w:r>
      <w:r w:rsidRPr="009451DA">
        <w:rPr>
          <w:rFonts w:ascii="仿宋" w:eastAsia="仿宋" w:hAnsi="仿宋" w:hint="eastAsia"/>
          <w:kern w:val="0"/>
          <w:sz w:val="30"/>
          <w:szCs w:val="30"/>
        </w:rPr>
        <w:t>或</w:t>
      </w:r>
      <w:r w:rsidRPr="009451DA">
        <w:rPr>
          <w:rFonts w:ascii="仿宋" w:eastAsia="仿宋" w:hAnsi="仿宋"/>
          <w:kern w:val="0"/>
          <w:sz w:val="30"/>
          <w:szCs w:val="30"/>
        </w:rPr>
        <w:t>重新</w:t>
      </w:r>
      <w:r w:rsidRPr="009451DA">
        <w:rPr>
          <w:rFonts w:ascii="仿宋" w:eastAsia="仿宋" w:hAnsi="仿宋" w:hint="eastAsia"/>
          <w:kern w:val="0"/>
          <w:sz w:val="30"/>
          <w:szCs w:val="30"/>
        </w:rPr>
        <w:t>计时</w:t>
      </w:r>
      <w:r w:rsidRPr="009451DA">
        <w:rPr>
          <w:rFonts w:ascii="仿宋" w:eastAsia="仿宋" w:hAnsi="仿宋"/>
          <w:kern w:val="0"/>
          <w:sz w:val="30"/>
          <w:szCs w:val="30"/>
        </w:rPr>
        <w:t>。</w:t>
      </w:r>
    </w:p>
    <w:p w14:paraId="528E1D1B" w14:textId="77777777" w:rsidR="000A034D" w:rsidRPr="009451DA" w:rsidRDefault="000A034D" w:rsidP="00C746E1">
      <w:pPr>
        <w:pStyle w:val="a7"/>
        <w:numPr>
          <w:ilvl w:val="0"/>
          <w:numId w:val="3"/>
        </w:numPr>
        <w:ind w:left="0" w:firstLineChars="0" w:firstLine="560"/>
        <w:rPr>
          <w:rFonts w:ascii="仿宋" w:eastAsia="仿宋" w:hAnsi="仿宋"/>
          <w:kern w:val="0"/>
          <w:sz w:val="30"/>
          <w:szCs w:val="30"/>
        </w:rPr>
      </w:pPr>
      <w:r w:rsidRPr="009451DA">
        <w:rPr>
          <w:rFonts w:ascii="仿宋" w:eastAsia="仿宋" w:hAnsi="仿宋" w:hint="eastAsia"/>
          <w:kern w:val="0"/>
          <w:sz w:val="30"/>
          <w:szCs w:val="30"/>
        </w:rPr>
        <w:t>现场</w:t>
      </w:r>
      <w:r w:rsidRPr="009451DA">
        <w:rPr>
          <w:rFonts w:ascii="仿宋" w:eastAsia="仿宋" w:hAnsi="仿宋"/>
          <w:kern w:val="0"/>
          <w:sz w:val="30"/>
          <w:szCs w:val="30"/>
        </w:rPr>
        <w:t>制作环节</w:t>
      </w:r>
      <w:r w:rsidRPr="009451DA">
        <w:rPr>
          <w:rFonts w:ascii="仿宋" w:eastAsia="仿宋" w:hAnsi="仿宋" w:hint="eastAsia"/>
          <w:kern w:val="0"/>
          <w:sz w:val="30"/>
          <w:szCs w:val="30"/>
        </w:rPr>
        <w:t>时长4个</w:t>
      </w:r>
      <w:r w:rsidRPr="009451DA">
        <w:rPr>
          <w:rFonts w:ascii="仿宋" w:eastAsia="仿宋" w:hAnsi="仿宋"/>
          <w:kern w:val="0"/>
          <w:sz w:val="30"/>
          <w:szCs w:val="30"/>
        </w:rPr>
        <w:t>小时，参赛选手不得携带U盘、移动硬盘、笔记本电脑、手机等存储与通讯工具至制作现场，制作期间只可访问指定的资源。</w:t>
      </w:r>
      <w:r w:rsidRPr="009451DA">
        <w:rPr>
          <w:rFonts w:ascii="仿宋" w:eastAsia="仿宋" w:hAnsi="仿宋" w:hint="eastAsia"/>
          <w:kern w:val="0"/>
          <w:sz w:val="30"/>
          <w:szCs w:val="30"/>
        </w:rPr>
        <w:t>制作资料及</w:t>
      </w:r>
      <w:r w:rsidRPr="009451DA">
        <w:rPr>
          <w:rFonts w:ascii="仿宋" w:eastAsia="仿宋" w:hAnsi="仿宋"/>
          <w:kern w:val="0"/>
          <w:sz w:val="30"/>
          <w:szCs w:val="30"/>
        </w:rPr>
        <w:t>讲解</w:t>
      </w:r>
      <w:r w:rsidRPr="009451DA">
        <w:rPr>
          <w:rFonts w:ascii="仿宋" w:eastAsia="仿宋" w:hAnsi="仿宋" w:hint="eastAsia"/>
          <w:kern w:val="0"/>
          <w:sz w:val="30"/>
          <w:szCs w:val="30"/>
        </w:rPr>
        <w:t>、</w:t>
      </w:r>
      <w:r w:rsidRPr="009451DA">
        <w:rPr>
          <w:rFonts w:ascii="仿宋" w:eastAsia="仿宋" w:hAnsi="仿宋"/>
          <w:kern w:val="0"/>
          <w:sz w:val="30"/>
          <w:szCs w:val="30"/>
        </w:rPr>
        <w:t>答辩</w:t>
      </w:r>
      <w:r w:rsidRPr="009451DA">
        <w:rPr>
          <w:rFonts w:ascii="仿宋" w:eastAsia="仿宋" w:hAnsi="仿宋" w:hint="eastAsia"/>
          <w:kern w:val="0"/>
          <w:sz w:val="30"/>
          <w:szCs w:val="30"/>
        </w:rPr>
        <w:t>采用匿名方式，禁止介绍和透漏个人信息。</w:t>
      </w:r>
    </w:p>
    <w:p w14:paraId="30FF6D26" w14:textId="49FBC432" w:rsidR="000A034D" w:rsidRPr="009451DA" w:rsidRDefault="000A034D" w:rsidP="00C746E1">
      <w:pPr>
        <w:pStyle w:val="a7"/>
        <w:numPr>
          <w:ilvl w:val="0"/>
          <w:numId w:val="3"/>
        </w:numPr>
        <w:ind w:left="0" w:firstLineChars="0" w:firstLine="560"/>
        <w:rPr>
          <w:rFonts w:ascii="仿宋" w:eastAsia="仿宋" w:hAnsi="仿宋"/>
          <w:kern w:val="0"/>
          <w:sz w:val="30"/>
          <w:szCs w:val="30"/>
        </w:rPr>
      </w:pPr>
      <w:r w:rsidRPr="009451DA">
        <w:rPr>
          <w:rFonts w:ascii="仿宋" w:eastAsia="仿宋" w:hAnsi="仿宋" w:hint="eastAsia"/>
          <w:kern w:val="0"/>
          <w:sz w:val="30"/>
          <w:szCs w:val="30"/>
        </w:rPr>
        <w:t>讲解/模拟教学</w:t>
      </w:r>
      <w:r w:rsidRPr="009451DA">
        <w:rPr>
          <w:rFonts w:ascii="仿宋" w:eastAsia="仿宋" w:hAnsi="仿宋"/>
          <w:kern w:val="0"/>
          <w:sz w:val="30"/>
          <w:szCs w:val="30"/>
        </w:rPr>
        <w:t>环节</w:t>
      </w:r>
      <w:r w:rsidRPr="009451DA">
        <w:rPr>
          <w:rFonts w:ascii="仿宋" w:eastAsia="仿宋" w:hAnsi="仿宋" w:hint="eastAsia"/>
          <w:kern w:val="0"/>
          <w:sz w:val="30"/>
          <w:szCs w:val="30"/>
        </w:rPr>
        <w:t>：讲解</w:t>
      </w:r>
      <w:r w:rsidRPr="009451DA">
        <w:rPr>
          <w:rFonts w:ascii="仿宋" w:eastAsia="仿宋" w:hAnsi="仿宋"/>
          <w:kern w:val="0"/>
          <w:sz w:val="30"/>
          <w:szCs w:val="30"/>
        </w:rPr>
        <w:t>教学设计思路</w:t>
      </w:r>
      <w:r w:rsidR="0086583D">
        <w:rPr>
          <w:rFonts w:ascii="仿宋" w:eastAsia="仿宋" w:hAnsi="仿宋" w:hint="eastAsia"/>
          <w:kern w:val="0"/>
          <w:sz w:val="30"/>
          <w:szCs w:val="30"/>
        </w:rPr>
        <w:t>和</w:t>
      </w:r>
      <w:r w:rsidRPr="009451DA">
        <w:rPr>
          <w:rFonts w:ascii="仿宋" w:eastAsia="仿宋" w:hAnsi="仿宋"/>
          <w:kern w:val="0"/>
          <w:sz w:val="30"/>
          <w:szCs w:val="30"/>
        </w:rPr>
        <w:t>模拟课堂教学，时长</w:t>
      </w:r>
      <w:r w:rsidR="0086583D">
        <w:rPr>
          <w:rFonts w:ascii="仿宋" w:eastAsia="仿宋" w:hAnsi="仿宋" w:hint="eastAsia"/>
          <w:kern w:val="0"/>
          <w:sz w:val="30"/>
          <w:szCs w:val="30"/>
        </w:rPr>
        <w:t>分别为</w:t>
      </w:r>
      <w:r w:rsidR="0086583D">
        <w:rPr>
          <w:rFonts w:ascii="仿宋" w:eastAsia="仿宋" w:hAnsi="仿宋"/>
          <w:kern w:val="0"/>
          <w:sz w:val="30"/>
          <w:szCs w:val="30"/>
        </w:rPr>
        <w:t>8</w:t>
      </w:r>
      <w:r w:rsidRPr="009451DA">
        <w:rPr>
          <w:rFonts w:ascii="仿宋" w:eastAsia="仿宋" w:hAnsi="仿宋" w:hint="eastAsia"/>
          <w:kern w:val="0"/>
          <w:sz w:val="30"/>
          <w:szCs w:val="30"/>
        </w:rPr>
        <w:t>分钟</w:t>
      </w:r>
      <w:r w:rsidR="0086583D">
        <w:rPr>
          <w:rFonts w:ascii="仿宋" w:eastAsia="仿宋" w:hAnsi="仿宋" w:hint="eastAsia"/>
          <w:kern w:val="0"/>
          <w:sz w:val="30"/>
          <w:szCs w:val="30"/>
        </w:rPr>
        <w:t>，中间换场不超过1分钟</w:t>
      </w:r>
      <w:r w:rsidRPr="009451DA">
        <w:rPr>
          <w:rFonts w:ascii="仿宋" w:eastAsia="仿宋" w:hAnsi="仿宋"/>
          <w:kern w:val="0"/>
          <w:sz w:val="30"/>
          <w:szCs w:val="30"/>
        </w:rPr>
        <w:t>；</w:t>
      </w:r>
      <w:r w:rsidR="0086583D">
        <w:rPr>
          <w:rFonts w:ascii="仿宋" w:eastAsia="仿宋" w:hAnsi="仿宋" w:hint="eastAsia"/>
          <w:kern w:val="0"/>
          <w:sz w:val="30"/>
          <w:szCs w:val="30"/>
        </w:rPr>
        <w:t>理实</w:t>
      </w:r>
      <w:proofErr w:type="gramStart"/>
      <w:r w:rsidR="0086583D">
        <w:rPr>
          <w:rFonts w:ascii="仿宋" w:eastAsia="仿宋" w:hAnsi="仿宋" w:hint="eastAsia"/>
          <w:kern w:val="0"/>
          <w:sz w:val="30"/>
          <w:szCs w:val="30"/>
        </w:rPr>
        <w:t>一</w:t>
      </w:r>
      <w:proofErr w:type="gramEnd"/>
      <w:r w:rsidR="0086583D">
        <w:rPr>
          <w:rFonts w:ascii="仿宋" w:eastAsia="仿宋" w:hAnsi="仿宋" w:hint="eastAsia"/>
          <w:kern w:val="0"/>
          <w:sz w:val="30"/>
          <w:szCs w:val="30"/>
        </w:rPr>
        <w:t>体型课程要</w:t>
      </w:r>
      <w:r w:rsidR="0086583D">
        <w:rPr>
          <w:rFonts w:ascii="仿宋" w:eastAsia="仿宋" w:hAnsi="仿宋" w:hint="eastAsia"/>
          <w:kern w:val="0"/>
          <w:sz w:val="30"/>
          <w:szCs w:val="30"/>
        </w:rPr>
        <w:lastRenderedPageBreak/>
        <w:t>示范关键</w:t>
      </w:r>
      <w:r w:rsidR="00E820D8">
        <w:rPr>
          <w:rFonts w:ascii="仿宋" w:eastAsia="仿宋" w:hAnsi="仿宋" w:hint="eastAsia"/>
          <w:kern w:val="0"/>
          <w:sz w:val="30"/>
          <w:szCs w:val="30"/>
        </w:rPr>
        <w:t>技术技能</w:t>
      </w:r>
      <w:r w:rsidR="0086583D">
        <w:rPr>
          <w:rFonts w:ascii="仿宋" w:eastAsia="仿宋" w:hAnsi="仿宋" w:hint="eastAsia"/>
          <w:kern w:val="0"/>
          <w:sz w:val="30"/>
          <w:szCs w:val="30"/>
        </w:rPr>
        <w:t>操作</w:t>
      </w:r>
      <w:r w:rsidRPr="009451DA">
        <w:rPr>
          <w:rFonts w:ascii="仿宋" w:eastAsia="仿宋" w:hAnsi="仿宋"/>
          <w:kern w:val="0"/>
          <w:sz w:val="30"/>
          <w:szCs w:val="30"/>
        </w:rPr>
        <w:t>。</w:t>
      </w:r>
    </w:p>
    <w:p w14:paraId="520B2A90" w14:textId="1713B98E" w:rsidR="000A034D" w:rsidRPr="009451DA" w:rsidRDefault="000A034D" w:rsidP="00C746E1">
      <w:pPr>
        <w:pStyle w:val="a7"/>
        <w:numPr>
          <w:ilvl w:val="0"/>
          <w:numId w:val="3"/>
        </w:numPr>
        <w:ind w:left="0" w:firstLineChars="0" w:firstLine="560"/>
        <w:rPr>
          <w:rFonts w:ascii="仿宋" w:eastAsia="仿宋" w:hAnsi="仿宋"/>
          <w:kern w:val="0"/>
          <w:sz w:val="30"/>
          <w:szCs w:val="30"/>
        </w:rPr>
      </w:pPr>
      <w:r w:rsidRPr="009451DA">
        <w:rPr>
          <w:rFonts w:ascii="仿宋" w:eastAsia="仿宋" w:hAnsi="仿宋"/>
          <w:kern w:val="0"/>
          <w:sz w:val="30"/>
          <w:szCs w:val="30"/>
        </w:rPr>
        <w:t>讲解</w:t>
      </w:r>
      <w:r w:rsidRPr="009451DA">
        <w:rPr>
          <w:rFonts w:ascii="仿宋" w:eastAsia="仿宋" w:hAnsi="仿宋" w:hint="eastAsia"/>
          <w:kern w:val="0"/>
          <w:sz w:val="30"/>
          <w:szCs w:val="30"/>
        </w:rPr>
        <w:t>/模拟</w:t>
      </w:r>
      <w:r w:rsidRPr="009451DA">
        <w:rPr>
          <w:rFonts w:ascii="仿宋" w:eastAsia="仿宋" w:hAnsi="仿宋"/>
          <w:kern w:val="0"/>
          <w:sz w:val="30"/>
          <w:szCs w:val="30"/>
        </w:rPr>
        <w:t>教学环节</w:t>
      </w:r>
      <w:r w:rsidRPr="009451DA">
        <w:rPr>
          <w:rFonts w:ascii="仿宋" w:eastAsia="仿宋" w:hAnsi="仿宋" w:hint="eastAsia"/>
          <w:kern w:val="0"/>
          <w:sz w:val="30"/>
          <w:szCs w:val="30"/>
        </w:rPr>
        <w:t>完成</w:t>
      </w:r>
      <w:r w:rsidRPr="009451DA">
        <w:rPr>
          <w:rFonts w:ascii="仿宋" w:eastAsia="仿宋" w:hAnsi="仿宋"/>
          <w:kern w:val="0"/>
          <w:sz w:val="30"/>
          <w:szCs w:val="30"/>
        </w:rPr>
        <w:t>后，</w:t>
      </w:r>
      <w:r w:rsidRPr="009451DA">
        <w:rPr>
          <w:rFonts w:ascii="仿宋" w:eastAsia="仿宋" w:hAnsi="仿宋" w:hint="eastAsia"/>
          <w:kern w:val="0"/>
          <w:sz w:val="30"/>
          <w:szCs w:val="30"/>
        </w:rPr>
        <w:t>即</w:t>
      </w:r>
      <w:r w:rsidRPr="009451DA">
        <w:rPr>
          <w:rFonts w:ascii="仿宋" w:eastAsia="仿宋" w:hAnsi="仿宋"/>
          <w:kern w:val="0"/>
          <w:sz w:val="30"/>
          <w:szCs w:val="30"/>
        </w:rPr>
        <w:t>进</w:t>
      </w:r>
      <w:r w:rsidRPr="009451DA">
        <w:rPr>
          <w:rFonts w:ascii="仿宋" w:eastAsia="仿宋" w:hAnsi="仿宋" w:hint="eastAsia"/>
          <w:kern w:val="0"/>
          <w:sz w:val="30"/>
          <w:szCs w:val="30"/>
        </w:rPr>
        <w:t>入</w:t>
      </w:r>
      <w:r w:rsidRPr="009451DA">
        <w:rPr>
          <w:rFonts w:ascii="仿宋" w:eastAsia="仿宋" w:hAnsi="仿宋"/>
          <w:kern w:val="0"/>
          <w:sz w:val="30"/>
          <w:szCs w:val="30"/>
        </w:rPr>
        <w:t>提问</w:t>
      </w:r>
      <w:r w:rsidRPr="009451DA">
        <w:rPr>
          <w:rFonts w:ascii="仿宋" w:eastAsia="仿宋" w:hAnsi="仿宋" w:hint="eastAsia"/>
          <w:kern w:val="0"/>
          <w:sz w:val="30"/>
          <w:szCs w:val="30"/>
        </w:rPr>
        <w:t>环节</w:t>
      </w:r>
      <w:r w:rsidRPr="009451DA">
        <w:rPr>
          <w:rFonts w:ascii="仿宋" w:eastAsia="仿宋" w:hAnsi="仿宋"/>
          <w:kern w:val="0"/>
          <w:sz w:val="30"/>
          <w:szCs w:val="30"/>
        </w:rPr>
        <w:t>，随机指定并</w:t>
      </w:r>
      <w:r w:rsidRPr="009451DA">
        <w:rPr>
          <w:rFonts w:ascii="仿宋" w:eastAsia="仿宋" w:hAnsi="仿宋" w:hint="eastAsia"/>
          <w:kern w:val="0"/>
          <w:sz w:val="30"/>
          <w:szCs w:val="30"/>
        </w:rPr>
        <w:t>覆盖</w:t>
      </w:r>
      <w:r w:rsidRPr="009451DA">
        <w:rPr>
          <w:rFonts w:ascii="仿宋" w:eastAsia="仿宋" w:hAnsi="仿宋"/>
          <w:kern w:val="0"/>
          <w:sz w:val="30"/>
          <w:szCs w:val="30"/>
        </w:rPr>
        <w:t>所有选手</w:t>
      </w:r>
      <w:r w:rsidRPr="009451DA">
        <w:rPr>
          <w:rFonts w:ascii="仿宋" w:eastAsia="仿宋" w:hAnsi="仿宋" w:hint="eastAsia"/>
          <w:kern w:val="0"/>
          <w:sz w:val="30"/>
          <w:szCs w:val="30"/>
        </w:rPr>
        <w:t>回答</w:t>
      </w:r>
      <w:r w:rsidRPr="009451DA">
        <w:rPr>
          <w:rFonts w:ascii="仿宋" w:eastAsia="仿宋" w:hAnsi="仿宋"/>
          <w:kern w:val="0"/>
          <w:sz w:val="30"/>
          <w:szCs w:val="30"/>
        </w:rPr>
        <w:t>问题，并阐述个人</w:t>
      </w:r>
      <w:r w:rsidRPr="009451DA">
        <w:rPr>
          <w:rFonts w:ascii="仿宋" w:eastAsia="仿宋" w:hAnsi="仿宋" w:hint="eastAsia"/>
          <w:kern w:val="0"/>
          <w:sz w:val="30"/>
          <w:szCs w:val="30"/>
        </w:rPr>
        <w:t>观点，</w:t>
      </w:r>
      <w:r w:rsidR="0086583D">
        <w:rPr>
          <w:rFonts w:ascii="仿宋" w:eastAsia="仿宋" w:hAnsi="仿宋" w:hint="eastAsia"/>
          <w:kern w:val="0"/>
          <w:sz w:val="30"/>
          <w:szCs w:val="30"/>
        </w:rPr>
        <w:t>时长不超过8分钟，</w:t>
      </w:r>
      <w:r w:rsidRPr="009451DA">
        <w:rPr>
          <w:rFonts w:ascii="仿宋" w:eastAsia="仿宋" w:hAnsi="仿宋"/>
          <w:kern w:val="0"/>
          <w:sz w:val="30"/>
          <w:szCs w:val="30"/>
        </w:rPr>
        <w:t>评委确认后方可离开。</w:t>
      </w:r>
    </w:p>
    <w:p w14:paraId="116CB566" w14:textId="77777777" w:rsidR="000A034D" w:rsidRPr="009451DA" w:rsidRDefault="000A034D" w:rsidP="00C746E1">
      <w:pPr>
        <w:rPr>
          <w:rFonts w:ascii="仿宋" w:eastAsia="仿宋" w:hAnsi="仿宋"/>
          <w:kern w:val="0"/>
          <w:sz w:val="30"/>
          <w:szCs w:val="30"/>
        </w:rPr>
      </w:pPr>
    </w:p>
    <w:p w14:paraId="1277D0CA" w14:textId="28EA3A1F" w:rsidR="000A034D" w:rsidRDefault="000A034D" w:rsidP="00C746E1">
      <w:pPr>
        <w:rPr>
          <w:rFonts w:ascii="仿宋" w:eastAsia="仿宋" w:hAnsi="仿宋"/>
          <w:kern w:val="0"/>
          <w:sz w:val="30"/>
          <w:szCs w:val="30"/>
        </w:rPr>
      </w:pPr>
    </w:p>
    <w:p w14:paraId="3CC483D7" w14:textId="77777777" w:rsidR="000E1451" w:rsidRPr="009451DA" w:rsidRDefault="000E1451" w:rsidP="00C746E1">
      <w:pPr>
        <w:rPr>
          <w:rFonts w:ascii="仿宋" w:eastAsia="仿宋" w:hAnsi="仿宋"/>
          <w:kern w:val="0"/>
          <w:sz w:val="30"/>
          <w:szCs w:val="30"/>
        </w:rPr>
      </w:pPr>
    </w:p>
    <w:p w14:paraId="19919AD8" w14:textId="1CB59A88" w:rsidR="000A034D" w:rsidRPr="009451DA" w:rsidRDefault="000A034D" w:rsidP="00C746E1">
      <w:pPr>
        <w:ind w:right="420"/>
        <w:jc w:val="right"/>
        <w:rPr>
          <w:rFonts w:ascii="仿宋" w:eastAsia="仿宋" w:hAnsi="仿宋"/>
          <w:kern w:val="0"/>
          <w:sz w:val="30"/>
          <w:szCs w:val="30"/>
        </w:rPr>
      </w:pPr>
      <w:r w:rsidRPr="009451DA">
        <w:rPr>
          <w:rFonts w:ascii="仿宋" w:eastAsia="仿宋" w:hAnsi="仿宋" w:hint="eastAsia"/>
          <w:kern w:val="0"/>
          <w:sz w:val="30"/>
          <w:szCs w:val="30"/>
        </w:rPr>
        <w:t>教务</w:t>
      </w:r>
      <w:r w:rsidRPr="009451DA">
        <w:rPr>
          <w:rFonts w:ascii="仿宋" w:eastAsia="仿宋" w:hAnsi="仿宋"/>
          <w:kern w:val="0"/>
          <w:sz w:val="30"/>
          <w:szCs w:val="30"/>
        </w:rPr>
        <w:t>处</w:t>
      </w:r>
    </w:p>
    <w:p w14:paraId="01EE128F" w14:textId="60362287" w:rsidR="000A034D" w:rsidRPr="009451DA" w:rsidRDefault="000A034D" w:rsidP="00C746E1">
      <w:pPr>
        <w:jc w:val="right"/>
        <w:rPr>
          <w:rFonts w:ascii="仿宋" w:eastAsia="仿宋" w:hAnsi="仿宋"/>
          <w:kern w:val="0"/>
          <w:sz w:val="30"/>
          <w:szCs w:val="30"/>
        </w:rPr>
      </w:pPr>
      <w:r w:rsidRPr="009451DA">
        <w:rPr>
          <w:rFonts w:ascii="仿宋" w:eastAsia="仿宋" w:hAnsi="仿宋" w:hint="eastAsia"/>
          <w:kern w:val="0"/>
          <w:sz w:val="30"/>
          <w:szCs w:val="30"/>
        </w:rPr>
        <w:t>20</w:t>
      </w:r>
      <w:r w:rsidR="0086583D">
        <w:rPr>
          <w:rFonts w:ascii="仿宋" w:eastAsia="仿宋" w:hAnsi="仿宋"/>
          <w:kern w:val="0"/>
          <w:sz w:val="30"/>
          <w:szCs w:val="30"/>
        </w:rPr>
        <w:t>20</w:t>
      </w:r>
      <w:r w:rsidRPr="009451DA">
        <w:rPr>
          <w:rFonts w:ascii="仿宋" w:eastAsia="仿宋" w:hAnsi="仿宋" w:hint="eastAsia"/>
          <w:kern w:val="0"/>
          <w:sz w:val="30"/>
          <w:szCs w:val="30"/>
        </w:rPr>
        <w:t>年</w:t>
      </w:r>
      <w:r w:rsidR="0086583D">
        <w:rPr>
          <w:rFonts w:ascii="仿宋" w:eastAsia="仿宋" w:hAnsi="仿宋"/>
          <w:kern w:val="0"/>
          <w:sz w:val="30"/>
          <w:szCs w:val="30"/>
        </w:rPr>
        <w:t>6</w:t>
      </w:r>
      <w:r w:rsidRPr="009451DA">
        <w:rPr>
          <w:rFonts w:ascii="仿宋" w:eastAsia="仿宋" w:hAnsi="仿宋" w:hint="eastAsia"/>
          <w:kern w:val="0"/>
          <w:sz w:val="30"/>
          <w:szCs w:val="30"/>
        </w:rPr>
        <w:t>月</w:t>
      </w:r>
      <w:r w:rsidR="00A42F0C">
        <w:rPr>
          <w:rFonts w:ascii="仿宋" w:eastAsia="仿宋" w:hAnsi="仿宋"/>
          <w:kern w:val="0"/>
          <w:sz w:val="30"/>
          <w:szCs w:val="30"/>
        </w:rPr>
        <w:t>5</w:t>
      </w:r>
      <w:r w:rsidRPr="009451DA">
        <w:rPr>
          <w:rFonts w:ascii="仿宋" w:eastAsia="仿宋" w:hAnsi="仿宋" w:hint="eastAsia"/>
          <w:kern w:val="0"/>
          <w:sz w:val="30"/>
          <w:szCs w:val="30"/>
        </w:rPr>
        <w:t>日</w:t>
      </w:r>
    </w:p>
    <w:p w14:paraId="254AB35F" w14:textId="32BAB1D4" w:rsidR="000A034D" w:rsidRDefault="00041619" w:rsidP="00597969">
      <w:pPr>
        <w:pStyle w:val="a7"/>
        <w:spacing w:beforeLines="50" w:before="156"/>
        <w:ind w:firstLineChars="0" w:firstLine="0"/>
        <w:jc w:val="left"/>
        <w:rPr>
          <w:kern w:val="0"/>
          <w:sz w:val="28"/>
        </w:rPr>
      </w:pPr>
      <w:r>
        <w:rPr>
          <w:rFonts w:hint="eastAsia"/>
          <w:kern w:val="0"/>
          <w:sz w:val="28"/>
        </w:rPr>
        <w:t>附</w:t>
      </w:r>
      <w:r w:rsidR="000E1451">
        <w:rPr>
          <w:rFonts w:hint="eastAsia"/>
          <w:kern w:val="0"/>
          <w:sz w:val="28"/>
        </w:rPr>
        <w:t>1</w:t>
      </w:r>
      <w:r>
        <w:rPr>
          <w:kern w:val="0"/>
          <w:sz w:val="28"/>
        </w:rPr>
        <w:t>：</w:t>
      </w:r>
      <w:r w:rsidRPr="00041619">
        <w:rPr>
          <w:rFonts w:hint="eastAsia"/>
          <w:kern w:val="0"/>
          <w:sz w:val="28"/>
        </w:rPr>
        <w:t>教学能力大赛评审指标</w:t>
      </w:r>
      <w:r>
        <w:rPr>
          <w:rFonts w:hint="eastAsia"/>
          <w:kern w:val="0"/>
          <w:sz w:val="28"/>
        </w:rPr>
        <w:t>（试行</w:t>
      </w:r>
      <w:r>
        <w:rPr>
          <w:kern w:val="0"/>
          <w:sz w:val="28"/>
        </w:rPr>
        <w:t>）</w:t>
      </w:r>
    </w:p>
    <w:p w14:paraId="3DCFF890" w14:textId="71A52E1D" w:rsidR="000A034D" w:rsidRDefault="000A034D">
      <w:pPr>
        <w:widowControl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</w:p>
    <w:p w14:paraId="6E7F8DDE" w14:textId="77777777" w:rsidR="00A81523" w:rsidRDefault="00A81523" w:rsidP="00597969">
      <w:pPr>
        <w:pStyle w:val="a7"/>
        <w:spacing w:beforeLines="50" w:before="156" w:after="240"/>
        <w:ind w:firstLineChars="0" w:firstLine="0"/>
        <w:jc w:val="center"/>
        <w:rPr>
          <w:rFonts w:ascii="黑体" w:eastAsia="黑体" w:hAnsi="黑体"/>
          <w:sz w:val="28"/>
        </w:rPr>
      </w:pPr>
      <w:r w:rsidRPr="00366DFB">
        <w:rPr>
          <w:rFonts w:ascii="黑体" w:eastAsia="黑体" w:hAnsi="黑体" w:hint="eastAsia"/>
          <w:sz w:val="28"/>
        </w:rPr>
        <w:lastRenderedPageBreak/>
        <w:t>教学</w:t>
      </w:r>
      <w:r w:rsidRPr="00366DFB">
        <w:rPr>
          <w:rFonts w:ascii="黑体" w:eastAsia="黑体" w:hAnsi="黑体"/>
          <w:sz w:val="28"/>
        </w:rPr>
        <w:t>能力大赛评审指标</w:t>
      </w:r>
      <w:r w:rsidR="00041619">
        <w:rPr>
          <w:rFonts w:ascii="黑体" w:eastAsia="黑体" w:hAnsi="黑体" w:hint="eastAsia"/>
          <w:sz w:val="28"/>
        </w:rPr>
        <w:t>（试行）</w:t>
      </w:r>
    </w:p>
    <w:p w14:paraId="2E726A85" w14:textId="6CB51C7F" w:rsidR="00C4218A" w:rsidRDefault="00C4218A" w:rsidP="00C4218A">
      <w:pPr>
        <w:pStyle w:val="a7"/>
        <w:snapToGrid w:val="0"/>
        <w:ind w:firstLineChars="0" w:firstLine="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一</w:t>
      </w:r>
      <w:r>
        <w:rPr>
          <w:sz w:val="28"/>
          <w:szCs w:val="24"/>
        </w:rPr>
        <w:t>、</w:t>
      </w:r>
      <w:r w:rsidR="00E820D8" w:rsidRPr="00E820D8">
        <w:rPr>
          <w:rFonts w:hint="eastAsia"/>
          <w:sz w:val="28"/>
          <w:szCs w:val="24"/>
        </w:rPr>
        <w:t>课堂讲述型专业课程</w:t>
      </w:r>
      <w:r>
        <w:rPr>
          <w:rFonts w:hint="eastAsia"/>
          <w:sz w:val="28"/>
          <w:szCs w:val="24"/>
        </w:rPr>
        <w:t>赛</w:t>
      </w:r>
      <w:r>
        <w:rPr>
          <w:sz w:val="28"/>
          <w:szCs w:val="24"/>
        </w:rPr>
        <w:t>项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844"/>
        <w:gridCol w:w="531"/>
        <w:gridCol w:w="6645"/>
        <w:gridCol w:w="678"/>
      </w:tblGrid>
      <w:tr w:rsidR="00877EA6" w:rsidRPr="00877EA6" w14:paraId="53C49A8B" w14:textId="77777777" w:rsidTr="00877EA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8088" w14:textId="3D63119A" w:rsidR="00877EA6" w:rsidRPr="00877EA6" w:rsidRDefault="00877EA6" w:rsidP="00877EA6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b/>
                <w:bCs/>
                <w:kern w:val="0"/>
                <w:szCs w:val="21"/>
              </w:rPr>
              <w:t>评价指标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A5F8" w14:textId="77777777" w:rsidR="00877EA6" w:rsidRPr="00877EA6" w:rsidRDefault="00877EA6" w:rsidP="00877EA6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D649" w14:textId="77777777" w:rsidR="00877EA6" w:rsidRPr="00877EA6" w:rsidRDefault="00877EA6" w:rsidP="00877EA6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b/>
                <w:bCs/>
                <w:kern w:val="0"/>
                <w:szCs w:val="21"/>
              </w:rPr>
              <w:t>评价要素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B265" w14:textId="77777777" w:rsidR="00877EA6" w:rsidRPr="00877EA6" w:rsidRDefault="00877EA6" w:rsidP="00877EA6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b/>
                <w:bCs/>
                <w:kern w:val="0"/>
                <w:szCs w:val="21"/>
              </w:rPr>
              <w:t>单项得分</w:t>
            </w:r>
          </w:p>
        </w:tc>
      </w:tr>
      <w:tr w:rsidR="00877EA6" w:rsidRPr="00877EA6" w14:paraId="4D3C2FE1" w14:textId="77777777" w:rsidTr="00877EA6">
        <w:trPr>
          <w:trHeight w:val="76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95C5" w14:textId="77777777" w:rsidR="00877EA6" w:rsidRPr="00877EA6" w:rsidRDefault="00877EA6" w:rsidP="00877EA6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目标与学情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8726" w14:textId="77777777" w:rsidR="00877EA6" w:rsidRPr="00877EA6" w:rsidRDefault="00877EA6" w:rsidP="00877EA6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15分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9BD1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1、教学目标适应新时代对技术技能人才培养的新要求，符合国家教学标准、学校专业人才培养方案有关要求，表述具体、明确，可评测；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60B0" w14:textId="77777777" w:rsidR="00877EA6" w:rsidRPr="00877EA6" w:rsidRDefault="00877EA6" w:rsidP="00877EA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77EA6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877EA6" w:rsidRPr="00877EA6" w14:paraId="7B070FA2" w14:textId="77777777" w:rsidTr="00877EA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B2D1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BADE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A04E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2、学情分析准确，针对性强；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9904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77EA6" w:rsidRPr="00877EA6" w14:paraId="521B1303" w14:textId="77777777" w:rsidTr="00877EA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AA3E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F80B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B0EF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3、重点设定和难点判断准确、有据。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B33E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77EA6" w:rsidRPr="00877EA6" w14:paraId="00BE7583" w14:textId="77777777" w:rsidTr="00877EA6">
        <w:trPr>
          <w:trHeight w:val="61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2A7C" w14:textId="77777777" w:rsidR="00877EA6" w:rsidRPr="00877EA6" w:rsidRDefault="00877EA6" w:rsidP="00877EA6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内容与策略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D36E" w14:textId="77777777" w:rsidR="00877EA6" w:rsidRPr="00877EA6" w:rsidRDefault="00877EA6" w:rsidP="00877EA6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25分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EA85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1、教学内容科学、严谨，结构清晰完整，结合实际有机融入思想政治教育，体现文化育人、实践育人，反映相关领域产业升级的新技术、新工艺、新规范；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B5B2" w14:textId="77777777" w:rsidR="00877EA6" w:rsidRPr="00877EA6" w:rsidRDefault="00877EA6" w:rsidP="00877EA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77EA6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877EA6" w:rsidRPr="00877EA6" w14:paraId="6FD42181" w14:textId="77777777" w:rsidTr="00877EA6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E235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C6E6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3B02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2、教学容量适中，内容安排合理、有序，有效支撑教学目标的实现；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AEF6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77EA6" w:rsidRPr="00877EA6" w14:paraId="26870F58" w14:textId="77777777" w:rsidTr="00877EA6">
        <w:trPr>
          <w:trHeight w:val="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41BB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841E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3CEF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3、教材选用符合规定，授课计划和教案完整、规范；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3B9E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77EA6" w:rsidRPr="00877EA6" w14:paraId="36F042A8" w14:textId="77777777" w:rsidTr="00877EA6">
        <w:trPr>
          <w:trHeight w:val="7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5F96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D54E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0D0B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4、遵循学生认知规律和教学实际，教学环节构思得当，教学手段与方法选取恰当，系统优化教学过程，专业教学落实“工学结合、知行合一”，注重工匠精神培育。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34A4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77EA6" w:rsidRPr="00877EA6" w14:paraId="00AA6C80" w14:textId="77777777" w:rsidTr="00877EA6">
        <w:trPr>
          <w:trHeight w:val="4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0105" w14:textId="77777777" w:rsidR="00877EA6" w:rsidRPr="00877EA6" w:rsidRDefault="00877EA6" w:rsidP="00877EA6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组织与实施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FC6C" w14:textId="77777777" w:rsidR="00877EA6" w:rsidRPr="00877EA6" w:rsidRDefault="00877EA6" w:rsidP="00877EA6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30分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B2BF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1、体现“以学习者为中心”，突出学生主体地位，因材施教；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185C" w14:textId="77777777" w:rsidR="00877EA6" w:rsidRPr="00877EA6" w:rsidRDefault="00877EA6" w:rsidP="00877EA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77EA6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877EA6" w:rsidRPr="00877EA6" w14:paraId="525B1819" w14:textId="77777777" w:rsidTr="00877EA6">
        <w:trPr>
          <w:trHeight w:val="7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0D58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AE35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DFF0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2、教学活动创设合理、开展有序，强调“做中学、做中教”教学环境满足需求，教学互动深入、流畅，能针对学习反馈及时调整教学策略；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D09F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77EA6" w:rsidRPr="00877EA6" w14:paraId="44115D07" w14:textId="77777777" w:rsidTr="00877EA6">
        <w:trPr>
          <w:trHeight w:val="4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5F59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A203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2E47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3、针对目标要求开展教学考核与评价，手段多元科学、方式多样有效；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FD76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77EA6" w:rsidRPr="00877EA6" w14:paraId="60C90377" w14:textId="77777777" w:rsidTr="00877EA6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A21E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4B2B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642B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4、达成教学目标，教学效果明显，有效激发学生学习兴趣，切实提高学生学习能力；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C4A1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77EA6" w:rsidRPr="00877EA6" w14:paraId="423C0A49" w14:textId="77777777" w:rsidTr="00877EA6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E82A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575F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8F43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5、教学反思到位，改进设想合理。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B637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77EA6" w:rsidRPr="00877EA6" w14:paraId="7D4627C6" w14:textId="77777777" w:rsidTr="00877EA6">
        <w:trPr>
          <w:trHeight w:val="6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761A" w14:textId="77777777" w:rsidR="00877EA6" w:rsidRPr="00877EA6" w:rsidRDefault="00877EA6" w:rsidP="00877EA6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信息化应用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8648" w14:textId="77777777" w:rsidR="00877EA6" w:rsidRPr="00877EA6" w:rsidRDefault="00877EA6" w:rsidP="00877EA6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10分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52E5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1、合理、有效运用云计算、大数据、物联网、虚拟/增强现实、人工智能等信息技术，改进传统教学；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F3C2" w14:textId="77777777" w:rsidR="00877EA6" w:rsidRPr="00877EA6" w:rsidRDefault="00877EA6" w:rsidP="00877EA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77EA6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877EA6" w:rsidRPr="00877EA6" w14:paraId="4992B367" w14:textId="77777777" w:rsidTr="00877EA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D005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F150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44F5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2、恰当运用优质数字资源、信息化教学设施开展教学；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3C00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77EA6" w:rsidRPr="00877EA6" w14:paraId="2B58AF1D" w14:textId="77777777" w:rsidTr="00877EA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435F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5BE4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257F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3、能够采集、分析和应用教与学全过程行为数据；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7A04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77EA6" w:rsidRPr="00877EA6" w14:paraId="1D2A5322" w14:textId="77777777" w:rsidTr="00877EA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C634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6421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F20B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4、注重促进师生信息素养的提高。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88B4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77EA6" w:rsidRPr="00877EA6" w14:paraId="557B7DC8" w14:textId="77777777" w:rsidTr="00877EA6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0ED9" w14:textId="77777777" w:rsidR="00877EA6" w:rsidRPr="00877EA6" w:rsidRDefault="00877EA6" w:rsidP="00877EA6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特色与创新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9052" w14:textId="77777777" w:rsidR="00877EA6" w:rsidRPr="00877EA6" w:rsidRDefault="00877EA6" w:rsidP="00877EA6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10分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6C70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1、理念先进，立意新颖，方法独特；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C593" w14:textId="77777777" w:rsidR="00877EA6" w:rsidRPr="00877EA6" w:rsidRDefault="00877EA6" w:rsidP="00877EA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77EA6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877EA6" w:rsidRPr="00877EA6" w14:paraId="0878EA0A" w14:textId="77777777" w:rsidTr="00877EA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3247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B8B7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261C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2、创新教学模式，发挥技术优势；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F403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77EA6" w:rsidRPr="00877EA6" w14:paraId="3145BDF3" w14:textId="77777777" w:rsidTr="00877EA6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3808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5FCE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0D99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3、具有较高的思想性、科学性与艺术性，有较大的借鉴和推广价值。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5D0E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77EA6" w:rsidRPr="00877EA6" w14:paraId="3BCEE9C3" w14:textId="77777777" w:rsidTr="00877EA6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E147" w14:textId="77777777" w:rsidR="00877EA6" w:rsidRPr="00877EA6" w:rsidRDefault="00877EA6" w:rsidP="00877EA6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教师基本素养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3E00" w14:textId="77777777" w:rsidR="00877EA6" w:rsidRPr="00877EA6" w:rsidRDefault="00877EA6" w:rsidP="00877EA6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10分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84B5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1、教学态度认真、仪表端庄、语言规范、亲和力强；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CD39" w14:textId="77777777" w:rsidR="00877EA6" w:rsidRPr="00877EA6" w:rsidRDefault="00877EA6" w:rsidP="00877EA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77EA6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877EA6" w:rsidRPr="00877EA6" w14:paraId="60D6795D" w14:textId="77777777" w:rsidTr="00877EA6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A074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47F9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0062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2、回答问题聚焦主题、科学准确、思路清晰、逻辑严谨、表达流畅；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A323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77EA6" w:rsidRPr="00877EA6" w14:paraId="5C3A90A1" w14:textId="77777777" w:rsidTr="00877EA6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C42C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883B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F469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3、展现出良好的师德师风、扎实的理论和实践功底，充分发挥教学团队优势，专业教师具备“双师”素质。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23BA" w14:textId="77777777" w:rsidR="00877EA6" w:rsidRPr="00877EA6" w:rsidRDefault="00877EA6" w:rsidP="00877EA6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77EA6" w:rsidRPr="00877EA6" w14:paraId="4FF2761C" w14:textId="77777777" w:rsidTr="00877EA6">
        <w:trPr>
          <w:trHeight w:val="35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51AB" w14:textId="77777777" w:rsidR="00877EA6" w:rsidRPr="00877EA6" w:rsidRDefault="00877EA6" w:rsidP="00877EA6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合计得分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FD84" w14:textId="77777777" w:rsidR="00877EA6" w:rsidRPr="00877EA6" w:rsidRDefault="00877EA6" w:rsidP="00877EA6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 xml:space="preserve">　</w:t>
            </w:r>
          </w:p>
        </w:tc>
      </w:tr>
    </w:tbl>
    <w:p w14:paraId="0AB6C837" w14:textId="77777777" w:rsidR="008A41C8" w:rsidRDefault="008A41C8" w:rsidP="008A41C8">
      <w:pPr>
        <w:pStyle w:val="a7"/>
        <w:snapToGrid w:val="0"/>
        <w:ind w:firstLineChars="0" w:firstLine="0"/>
        <w:jc w:val="left"/>
        <w:rPr>
          <w:sz w:val="28"/>
          <w:szCs w:val="24"/>
        </w:rPr>
      </w:pPr>
    </w:p>
    <w:p w14:paraId="30ADB43E" w14:textId="1FE4981A" w:rsidR="008A41C8" w:rsidRPr="00C4218A" w:rsidRDefault="008A41C8" w:rsidP="008A41C8">
      <w:pPr>
        <w:pStyle w:val="a7"/>
        <w:snapToGrid w:val="0"/>
        <w:ind w:firstLineChars="0" w:firstLine="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lastRenderedPageBreak/>
        <w:t>二</w:t>
      </w:r>
      <w:r w:rsidRPr="00C4218A">
        <w:rPr>
          <w:sz w:val="28"/>
          <w:szCs w:val="24"/>
        </w:rPr>
        <w:t>、</w:t>
      </w:r>
      <w:r w:rsidRPr="00877EA6">
        <w:rPr>
          <w:rFonts w:hint="eastAsia"/>
          <w:sz w:val="28"/>
          <w:szCs w:val="24"/>
        </w:rPr>
        <w:t>理实</w:t>
      </w:r>
      <w:proofErr w:type="gramStart"/>
      <w:r w:rsidRPr="00877EA6">
        <w:rPr>
          <w:rFonts w:hint="eastAsia"/>
          <w:sz w:val="28"/>
          <w:szCs w:val="24"/>
        </w:rPr>
        <w:t>一</w:t>
      </w:r>
      <w:proofErr w:type="gramEnd"/>
      <w:r w:rsidRPr="00877EA6">
        <w:rPr>
          <w:rFonts w:hint="eastAsia"/>
          <w:sz w:val="28"/>
          <w:szCs w:val="24"/>
        </w:rPr>
        <w:t>体型专业课程</w:t>
      </w:r>
      <w:r>
        <w:rPr>
          <w:rFonts w:hint="eastAsia"/>
          <w:sz w:val="28"/>
          <w:szCs w:val="24"/>
        </w:rPr>
        <w:t>赛项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693"/>
        <w:gridCol w:w="493"/>
        <w:gridCol w:w="6464"/>
        <w:gridCol w:w="759"/>
      </w:tblGrid>
      <w:tr w:rsidR="008A41C8" w:rsidRPr="00877EA6" w14:paraId="3B4DD414" w14:textId="77777777" w:rsidTr="00E253BF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7496" w14:textId="77777777" w:rsidR="008A41C8" w:rsidRPr="00877EA6" w:rsidRDefault="008A41C8" w:rsidP="00E253BF">
            <w:pPr>
              <w:widowControl/>
              <w:spacing w:line="260" w:lineRule="exact"/>
              <w:jc w:val="center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b/>
                <w:bCs/>
                <w:kern w:val="0"/>
                <w:szCs w:val="21"/>
              </w:rPr>
              <w:t>评价指标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4B99" w14:textId="77777777" w:rsidR="008A41C8" w:rsidRPr="00877EA6" w:rsidRDefault="008A41C8" w:rsidP="00E253BF">
            <w:pPr>
              <w:widowControl/>
              <w:spacing w:line="260" w:lineRule="exact"/>
              <w:jc w:val="center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13C2" w14:textId="77777777" w:rsidR="008A41C8" w:rsidRPr="00877EA6" w:rsidRDefault="008A41C8" w:rsidP="00E253BF">
            <w:pPr>
              <w:widowControl/>
              <w:spacing w:line="260" w:lineRule="exact"/>
              <w:jc w:val="center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b/>
                <w:bCs/>
                <w:kern w:val="0"/>
                <w:szCs w:val="21"/>
              </w:rPr>
              <w:t>评价要素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D7F6" w14:textId="77777777" w:rsidR="008A41C8" w:rsidRPr="00877EA6" w:rsidRDefault="008A41C8" w:rsidP="00E253BF">
            <w:pPr>
              <w:widowControl/>
              <w:spacing w:line="260" w:lineRule="exact"/>
              <w:jc w:val="center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b/>
                <w:bCs/>
                <w:kern w:val="0"/>
                <w:szCs w:val="21"/>
              </w:rPr>
              <w:t>单项得分</w:t>
            </w:r>
          </w:p>
        </w:tc>
      </w:tr>
      <w:tr w:rsidR="008A41C8" w:rsidRPr="00877EA6" w14:paraId="51CBE49A" w14:textId="77777777" w:rsidTr="00E253BF">
        <w:trPr>
          <w:trHeight w:val="62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E9B2" w14:textId="77777777" w:rsidR="008A41C8" w:rsidRPr="00877EA6" w:rsidRDefault="008A41C8" w:rsidP="00E253BF">
            <w:pPr>
              <w:widowControl/>
              <w:spacing w:line="26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目标与学情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10C0" w14:textId="77777777" w:rsidR="008A41C8" w:rsidRPr="00877EA6" w:rsidRDefault="008A41C8" w:rsidP="00E253BF">
            <w:pPr>
              <w:widowControl/>
              <w:spacing w:line="26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15分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93B4" w14:textId="77777777" w:rsidR="008A41C8" w:rsidRPr="00877EA6" w:rsidRDefault="008A41C8" w:rsidP="00E253BF">
            <w:pPr>
              <w:widowControl/>
              <w:spacing w:line="26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1、教学目标适应新时代对技术技能人才培养的新要求，符合国家教学标准、学校专业人才培养方案有关要求，表述具体、明确，可评测；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4744" w14:textId="77777777" w:rsidR="008A41C8" w:rsidRPr="00877EA6" w:rsidRDefault="008A41C8" w:rsidP="00E253B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77EA6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8A41C8" w:rsidRPr="00877EA6" w14:paraId="0FA742E3" w14:textId="77777777" w:rsidTr="00E253B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CD2D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FA09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F812" w14:textId="77777777" w:rsidR="008A41C8" w:rsidRPr="00877EA6" w:rsidRDefault="008A41C8" w:rsidP="00E253BF">
            <w:pPr>
              <w:widowControl/>
              <w:spacing w:line="26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2、学情分析准确，针对性强；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1AB59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A41C8" w:rsidRPr="00877EA6" w14:paraId="53C9B415" w14:textId="77777777" w:rsidTr="00E253B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B1DE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5C59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C636" w14:textId="2F8FFD50" w:rsidR="008A41C8" w:rsidRPr="00877EA6" w:rsidRDefault="008A41C8" w:rsidP="00E253BF">
            <w:pPr>
              <w:widowControl/>
              <w:spacing w:line="26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3、对教学内容的重点设定和难点判断准确、有据。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CAD1B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A41C8" w:rsidRPr="00877EA6" w14:paraId="71A482E0" w14:textId="77777777" w:rsidTr="00E253BF">
        <w:trPr>
          <w:trHeight w:val="124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6A35" w14:textId="77777777" w:rsidR="008A41C8" w:rsidRPr="00877EA6" w:rsidRDefault="008A41C8" w:rsidP="00E253BF">
            <w:pPr>
              <w:widowControl/>
              <w:spacing w:line="26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内容与策略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78A0" w14:textId="77777777" w:rsidR="008A41C8" w:rsidRPr="00877EA6" w:rsidRDefault="008A41C8" w:rsidP="00E253BF">
            <w:pPr>
              <w:widowControl/>
              <w:spacing w:line="26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25分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7841" w14:textId="740A0DA8" w:rsidR="008A41C8" w:rsidRPr="00877EA6" w:rsidRDefault="008A41C8" w:rsidP="00E253BF">
            <w:pPr>
              <w:widowControl/>
              <w:spacing w:line="26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1、教学内容源于真实工作任务、项目或工作流程、过程等，符合</w:t>
            </w:r>
            <w:r w:rsidR="00790CC9">
              <w:rPr>
                <w:rFonts w:ascii="楷体" w:eastAsia="楷体" w:hAnsi="楷体" w:hint="eastAsia"/>
                <w:kern w:val="0"/>
                <w:szCs w:val="21"/>
              </w:rPr>
              <w:t>理实一体</w:t>
            </w:r>
            <w:r w:rsidRPr="00877EA6">
              <w:rPr>
                <w:rFonts w:ascii="楷体" w:eastAsia="楷体" w:hAnsi="楷体" w:hint="eastAsia"/>
                <w:kern w:val="0"/>
                <w:szCs w:val="21"/>
              </w:rPr>
              <w:t>教学实际、科学严谨，结构清晰完整，结合实际有机融入思想政治教育，体现文化育人、实践育人，反映相关职业岗位技能操作生产实际的工艺、规范；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1F31" w14:textId="77777777" w:rsidR="008A41C8" w:rsidRPr="00877EA6" w:rsidRDefault="008A41C8" w:rsidP="00E253B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77EA6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8A41C8" w:rsidRPr="00877EA6" w14:paraId="7FA2090E" w14:textId="77777777" w:rsidTr="00E253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B0AD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CCDE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2954" w14:textId="77777777" w:rsidR="008A41C8" w:rsidRPr="00877EA6" w:rsidRDefault="008A41C8" w:rsidP="00E253BF">
            <w:pPr>
              <w:widowControl/>
              <w:spacing w:line="26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2、教学容量适中，内容安排合理、有序，有效支撑教学目标的实现；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55CB3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A41C8" w:rsidRPr="00877EA6" w14:paraId="2C972D79" w14:textId="77777777" w:rsidTr="00E253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499D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B253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ED06" w14:textId="77777777" w:rsidR="008A41C8" w:rsidRPr="00877EA6" w:rsidRDefault="008A41C8" w:rsidP="00E253BF">
            <w:pPr>
              <w:widowControl/>
              <w:spacing w:line="26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3、教材选用符合规定，授课计划和教案完整、规范；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0D4F9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A41C8" w:rsidRPr="00877EA6" w14:paraId="5294C164" w14:textId="77777777" w:rsidTr="00E253BF">
        <w:trPr>
          <w:trHeight w:val="11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4CB4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75C0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10DA" w14:textId="77777777" w:rsidR="008A41C8" w:rsidRPr="00877EA6" w:rsidRDefault="008A41C8" w:rsidP="00E253BF">
            <w:pPr>
              <w:widowControl/>
              <w:spacing w:line="26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4、遵循学生认知规律和教学实际，教学环节构思得当，教学手段与方法选取恰当，系统优化教学过程，突出职业技能、职业素养和工匠精神培育，注重在实</w:t>
            </w:r>
            <w:proofErr w:type="gramStart"/>
            <w:r w:rsidRPr="00877EA6">
              <w:rPr>
                <w:rFonts w:ascii="楷体" w:eastAsia="楷体" w:hAnsi="楷体" w:hint="eastAsia"/>
                <w:kern w:val="0"/>
                <w:szCs w:val="21"/>
              </w:rPr>
              <w:t>训教学</w:t>
            </w:r>
            <w:proofErr w:type="gramEnd"/>
            <w:r w:rsidRPr="00877EA6">
              <w:rPr>
                <w:rFonts w:ascii="楷体" w:eastAsia="楷体" w:hAnsi="楷体" w:hint="eastAsia"/>
                <w:kern w:val="0"/>
                <w:szCs w:val="21"/>
              </w:rPr>
              <w:t>过程中培育精益求精、追求卓越等职业精神。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86DB0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A41C8" w:rsidRPr="00877EA6" w14:paraId="498298F1" w14:textId="77777777" w:rsidTr="00E253BF">
        <w:trPr>
          <w:trHeight w:val="124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0BF8" w14:textId="77777777" w:rsidR="008A41C8" w:rsidRPr="00877EA6" w:rsidRDefault="008A41C8" w:rsidP="00E253BF">
            <w:pPr>
              <w:widowControl/>
              <w:spacing w:line="26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组织与实施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FF7C" w14:textId="77777777" w:rsidR="008A41C8" w:rsidRPr="00877EA6" w:rsidRDefault="008A41C8" w:rsidP="00E253BF">
            <w:pPr>
              <w:widowControl/>
              <w:spacing w:line="26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20分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2272" w14:textId="77777777" w:rsidR="008A41C8" w:rsidRPr="00877EA6" w:rsidRDefault="008A41C8" w:rsidP="00E253BF">
            <w:pPr>
              <w:widowControl/>
              <w:spacing w:line="26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1、体现“以学习者为中心”，突出学生主体地位，因材施教；2、教学活动创设合理、开展有序，强调“做中学、做中教”教学环境符合有关实</w:t>
            </w:r>
            <w:proofErr w:type="gramStart"/>
            <w:r w:rsidRPr="00877EA6">
              <w:rPr>
                <w:rFonts w:ascii="楷体" w:eastAsia="楷体" w:hAnsi="楷体" w:hint="eastAsia"/>
                <w:kern w:val="0"/>
                <w:szCs w:val="21"/>
              </w:rPr>
              <w:t>训教学</w:t>
            </w:r>
            <w:proofErr w:type="gramEnd"/>
            <w:r w:rsidRPr="00877EA6">
              <w:rPr>
                <w:rFonts w:ascii="楷体" w:eastAsia="楷体" w:hAnsi="楷体" w:hint="eastAsia"/>
                <w:kern w:val="0"/>
                <w:szCs w:val="21"/>
              </w:rPr>
              <w:t>条件建设标准要求，安全保障到位，教学互动深入、流畅，能针对学生技能操作情况及时调整教学策略；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468E" w14:textId="77777777" w:rsidR="008A41C8" w:rsidRPr="00877EA6" w:rsidRDefault="008A41C8" w:rsidP="00E253B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77EA6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8A41C8" w:rsidRPr="00877EA6" w14:paraId="605FFA08" w14:textId="77777777" w:rsidTr="00E253BF">
        <w:trPr>
          <w:trHeight w:val="48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29D9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2A92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FA7B" w14:textId="77777777" w:rsidR="008A41C8" w:rsidRPr="00877EA6" w:rsidRDefault="008A41C8" w:rsidP="00E253BF">
            <w:pPr>
              <w:widowControl/>
              <w:spacing w:line="26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3、针对目标要求，对操作过程与学习成果进行考核与评价，手段多元料学、方式多样有效；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B198C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A41C8" w:rsidRPr="00877EA6" w14:paraId="7785BD65" w14:textId="77777777" w:rsidTr="00E253BF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ED81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5D96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F04C" w14:textId="77777777" w:rsidR="008A41C8" w:rsidRPr="00877EA6" w:rsidRDefault="008A41C8" w:rsidP="00E253BF">
            <w:pPr>
              <w:widowControl/>
              <w:spacing w:line="26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4、达成教学目标，教学效果明显，有效激发学生学习兴趣，切实提高学生技能操作和学习能力；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08546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A41C8" w:rsidRPr="00877EA6" w14:paraId="50371C80" w14:textId="77777777" w:rsidTr="00E253B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CC44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4138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C621" w14:textId="77777777" w:rsidR="008A41C8" w:rsidRPr="00877EA6" w:rsidRDefault="008A41C8" w:rsidP="00E253BF">
            <w:pPr>
              <w:widowControl/>
              <w:spacing w:line="26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5、教学反思到位，改进设想合理。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3B016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A41C8" w:rsidRPr="00877EA6" w14:paraId="0843ADA8" w14:textId="77777777" w:rsidTr="00E253BF">
        <w:trPr>
          <w:trHeight w:val="5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328A" w14:textId="77777777" w:rsidR="008A41C8" w:rsidRPr="00877EA6" w:rsidRDefault="008A41C8" w:rsidP="00E253BF">
            <w:pPr>
              <w:widowControl/>
              <w:spacing w:line="26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技能操作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C262" w14:textId="77777777" w:rsidR="008A41C8" w:rsidRPr="00877EA6" w:rsidRDefault="008A41C8" w:rsidP="00E253BF">
            <w:pPr>
              <w:widowControl/>
              <w:spacing w:line="26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10分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F2F6" w14:textId="77777777" w:rsidR="008A41C8" w:rsidRPr="00877EA6" w:rsidRDefault="008A41C8" w:rsidP="00E253BF">
            <w:pPr>
              <w:widowControl/>
              <w:spacing w:line="26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1、服务专业教学，针对教学目标选取关键技术技能进行操作与示范，讲解和操作配合恰当，示范指导作用显著；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742D" w14:textId="77777777" w:rsidR="008A41C8" w:rsidRPr="00877EA6" w:rsidRDefault="008A41C8" w:rsidP="00E253B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77EA6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8A41C8" w:rsidRPr="00877EA6" w14:paraId="7D65B997" w14:textId="77777777" w:rsidTr="00E253B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A833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7FC6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A133" w14:textId="77777777" w:rsidR="008A41C8" w:rsidRPr="00877EA6" w:rsidRDefault="008A41C8" w:rsidP="00E253BF">
            <w:pPr>
              <w:widowControl/>
              <w:spacing w:line="26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2、操作严谨、规范、</w:t>
            </w:r>
            <w:proofErr w:type="gramStart"/>
            <w:r w:rsidRPr="00877EA6">
              <w:rPr>
                <w:rFonts w:ascii="楷体" w:eastAsia="楷体" w:hAnsi="楷体" w:hint="eastAsia"/>
                <w:kern w:val="0"/>
                <w:szCs w:val="21"/>
              </w:rPr>
              <w:t>嫻</w:t>
            </w:r>
            <w:proofErr w:type="gramEnd"/>
            <w:r w:rsidRPr="00877EA6">
              <w:rPr>
                <w:rFonts w:ascii="楷体" w:eastAsia="楷体" w:hAnsi="楷体" w:hint="eastAsia"/>
                <w:kern w:val="0"/>
                <w:szCs w:val="21"/>
              </w:rPr>
              <w:t>熟，符合岗位要求，展现良好职业素养。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50C4D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A41C8" w:rsidRPr="00877EA6" w14:paraId="66EFE789" w14:textId="77777777" w:rsidTr="00E253BF">
        <w:trPr>
          <w:trHeight w:val="48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CAF8" w14:textId="77777777" w:rsidR="008A41C8" w:rsidRPr="00877EA6" w:rsidRDefault="008A41C8" w:rsidP="00E253BF">
            <w:pPr>
              <w:widowControl/>
              <w:spacing w:line="26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信息化应用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6256" w14:textId="77777777" w:rsidR="008A41C8" w:rsidRPr="00877EA6" w:rsidRDefault="008A41C8" w:rsidP="00E253BF">
            <w:pPr>
              <w:widowControl/>
              <w:spacing w:line="26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10分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59B5" w14:textId="77777777" w:rsidR="008A41C8" w:rsidRPr="00877EA6" w:rsidRDefault="008A41C8" w:rsidP="00E253BF">
            <w:pPr>
              <w:widowControl/>
              <w:spacing w:line="26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1、合理、有效运用云计算、大数据、物联网、虚拟增强现实、人工智能等信息技术，突破传统实</w:t>
            </w:r>
            <w:proofErr w:type="gramStart"/>
            <w:r w:rsidRPr="00877EA6">
              <w:rPr>
                <w:rFonts w:ascii="楷体" w:eastAsia="楷体" w:hAnsi="楷体" w:hint="eastAsia"/>
                <w:kern w:val="0"/>
                <w:szCs w:val="21"/>
              </w:rPr>
              <w:t>训教学</w:t>
            </w:r>
            <w:proofErr w:type="gramEnd"/>
            <w:r w:rsidRPr="00877EA6">
              <w:rPr>
                <w:rFonts w:ascii="楷体" w:eastAsia="楷体" w:hAnsi="楷体" w:hint="eastAsia"/>
                <w:kern w:val="0"/>
                <w:szCs w:val="21"/>
              </w:rPr>
              <w:t>难点；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2DC7" w14:textId="77777777" w:rsidR="008A41C8" w:rsidRPr="00877EA6" w:rsidRDefault="008A41C8" w:rsidP="00E253B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77EA6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8A41C8" w:rsidRPr="00877EA6" w14:paraId="56A87170" w14:textId="77777777" w:rsidTr="00E253BF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4E1C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4BC2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252D" w14:textId="77777777" w:rsidR="008A41C8" w:rsidRPr="00877EA6" w:rsidRDefault="008A41C8" w:rsidP="00E253BF">
            <w:pPr>
              <w:widowControl/>
              <w:spacing w:line="26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2、注重利用</w:t>
            </w:r>
            <w:proofErr w:type="gramStart"/>
            <w:r w:rsidRPr="00877EA6">
              <w:rPr>
                <w:rFonts w:ascii="楷体" w:eastAsia="楷体" w:hAnsi="楷体" w:hint="eastAsia"/>
                <w:kern w:val="0"/>
                <w:szCs w:val="21"/>
              </w:rPr>
              <w:t>基于职场环境</w:t>
            </w:r>
            <w:proofErr w:type="gramEnd"/>
            <w:r w:rsidRPr="00877EA6">
              <w:rPr>
                <w:rFonts w:ascii="楷体" w:eastAsia="楷体" w:hAnsi="楷体" w:hint="eastAsia"/>
                <w:kern w:val="0"/>
                <w:szCs w:val="21"/>
              </w:rPr>
              <w:t>与工作过程的虚拟仿真实训资源、软件，提高实训效果；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CDEB3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A41C8" w:rsidRPr="00877EA6" w14:paraId="47EA566E" w14:textId="77777777" w:rsidTr="00E253BF">
        <w:trPr>
          <w:trHeight w:val="2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AB8F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4693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1CA9" w14:textId="77777777" w:rsidR="008A41C8" w:rsidRPr="00877EA6" w:rsidRDefault="008A41C8" w:rsidP="00E253BF">
            <w:pPr>
              <w:widowControl/>
              <w:spacing w:line="26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3、能够采集、分析和应用学生技能操作行为数据等；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E867E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A41C8" w:rsidRPr="00877EA6" w14:paraId="56621F61" w14:textId="77777777" w:rsidTr="00E253BF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9ED2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7E21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BFC1" w14:textId="77777777" w:rsidR="008A41C8" w:rsidRPr="00877EA6" w:rsidRDefault="008A41C8" w:rsidP="00E253BF">
            <w:pPr>
              <w:widowControl/>
              <w:spacing w:line="26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4、注重促进师生信息素养的提高。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B5469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A41C8" w:rsidRPr="00877EA6" w14:paraId="634DE490" w14:textId="77777777" w:rsidTr="00E253BF">
        <w:trPr>
          <w:trHeight w:val="28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A0E9" w14:textId="77777777" w:rsidR="008A41C8" w:rsidRPr="00877EA6" w:rsidRDefault="008A41C8" w:rsidP="00E253BF">
            <w:pPr>
              <w:widowControl/>
              <w:spacing w:line="26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特色与创新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C7DC" w14:textId="77777777" w:rsidR="008A41C8" w:rsidRPr="00877EA6" w:rsidRDefault="008A41C8" w:rsidP="00E253BF">
            <w:pPr>
              <w:widowControl/>
              <w:spacing w:line="26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10分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2C1F" w14:textId="77777777" w:rsidR="008A41C8" w:rsidRPr="00877EA6" w:rsidRDefault="008A41C8" w:rsidP="00E253BF">
            <w:pPr>
              <w:widowControl/>
              <w:spacing w:line="26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1、理念先进，立意新颖，方法独特；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7C00" w14:textId="77777777" w:rsidR="008A41C8" w:rsidRPr="00877EA6" w:rsidRDefault="008A41C8" w:rsidP="00E253B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77EA6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8A41C8" w:rsidRPr="00877EA6" w14:paraId="019B2FCB" w14:textId="77777777" w:rsidTr="00E253BF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5CFA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B58B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5D5A" w14:textId="77777777" w:rsidR="008A41C8" w:rsidRPr="00877EA6" w:rsidRDefault="008A41C8" w:rsidP="00E253BF">
            <w:pPr>
              <w:widowControl/>
              <w:spacing w:line="26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2、创新教学模式，发挥技术优势；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826F3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A41C8" w:rsidRPr="00877EA6" w14:paraId="0FE28B01" w14:textId="77777777" w:rsidTr="00E253BF">
        <w:trPr>
          <w:trHeight w:val="4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275C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B922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21F1" w14:textId="77777777" w:rsidR="008A41C8" w:rsidRPr="00877EA6" w:rsidRDefault="008A41C8" w:rsidP="00E253BF">
            <w:pPr>
              <w:widowControl/>
              <w:spacing w:line="26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3、具有较高的思想性、科学性与艺术性，有较大的借鉴和推广价值。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D1D87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A41C8" w:rsidRPr="00877EA6" w14:paraId="6CC40705" w14:textId="77777777" w:rsidTr="00E253BF">
        <w:trPr>
          <w:trHeight w:val="25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595E" w14:textId="77777777" w:rsidR="008A41C8" w:rsidRPr="00877EA6" w:rsidRDefault="008A41C8" w:rsidP="00E253BF">
            <w:pPr>
              <w:widowControl/>
              <w:spacing w:line="26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教师基本素养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20DF" w14:textId="77777777" w:rsidR="008A41C8" w:rsidRPr="00877EA6" w:rsidRDefault="008A41C8" w:rsidP="00E253BF">
            <w:pPr>
              <w:widowControl/>
              <w:spacing w:line="26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10分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EDEB" w14:textId="77777777" w:rsidR="008A41C8" w:rsidRPr="00877EA6" w:rsidRDefault="008A41C8" w:rsidP="00E253BF">
            <w:pPr>
              <w:widowControl/>
              <w:spacing w:line="26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1、教学态度认真、仪表端庄、语言规范、亲和力强；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2CAF" w14:textId="77777777" w:rsidR="008A41C8" w:rsidRPr="00877EA6" w:rsidRDefault="008A41C8" w:rsidP="00E253BF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77EA6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8A41C8" w:rsidRPr="00877EA6" w14:paraId="48176D05" w14:textId="77777777" w:rsidTr="00E253B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35AA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957F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01B3" w14:textId="77777777" w:rsidR="008A41C8" w:rsidRPr="00877EA6" w:rsidRDefault="008A41C8" w:rsidP="00E253BF">
            <w:pPr>
              <w:widowControl/>
              <w:spacing w:line="26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2、回答问题聚焦主题、科学准确、思路清晰、逻辑严谨表达流畅；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724B1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A41C8" w:rsidRPr="00877EA6" w14:paraId="0AE21639" w14:textId="77777777" w:rsidTr="00E253BF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4709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0587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DD0A" w14:textId="77777777" w:rsidR="008A41C8" w:rsidRPr="00877EA6" w:rsidRDefault="008A41C8" w:rsidP="00E253BF">
            <w:pPr>
              <w:widowControl/>
              <w:spacing w:line="26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3、展现出良好的师德师风、扎实的理论和实践功底，充分发挥教学团队优势，具备“双师”素质。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4B008" w14:textId="77777777" w:rsidR="008A41C8" w:rsidRPr="00877EA6" w:rsidRDefault="008A41C8" w:rsidP="00E253BF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A41C8" w:rsidRPr="00877EA6" w14:paraId="2F1A522A" w14:textId="77777777" w:rsidTr="00E253BF">
        <w:trPr>
          <w:trHeight w:val="354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512A" w14:textId="77777777" w:rsidR="008A41C8" w:rsidRPr="00877EA6" w:rsidRDefault="008A41C8" w:rsidP="00E253BF">
            <w:pPr>
              <w:widowControl/>
              <w:spacing w:line="26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合计得分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8488" w14:textId="77777777" w:rsidR="008A41C8" w:rsidRPr="00877EA6" w:rsidRDefault="008A41C8" w:rsidP="00E253BF">
            <w:pPr>
              <w:widowControl/>
              <w:spacing w:line="26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 xml:space="preserve">　</w:t>
            </w:r>
          </w:p>
        </w:tc>
      </w:tr>
    </w:tbl>
    <w:p w14:paraId="1FCED95F" w14:textId="77777777" w:rsidR="008A41C8" w:rsidRPr="00041619" w:rsidRDefault="008A41C8" w:rsidP="008A41C8">
      <w:pPr>
        <w:pStyle w:val="a7"/>
        <w:spacing w:beforeLines="50" w:before="156"/>
        <w:ind w:firstLineChars="0" w:firstLine="0"/>
        <w:jc w:val="left"/>
        <w:rPr>
          <w:kern w:val="0"/>
          <w:sz w:val="16"/>
        </w:rPr>
      </w:pPr>
    </w:p>
    <w:p w14:paraId="08C638B4" w14:textId="1FC804E6" w:rsidR="000A034D" w:rsidRDefault="008A41C8" w:rsidP="00C4218A">
      <w:pPr>
        <w:pStyle w:val="a7"/>
        <w:snapToGrid w:val="0"/>
        <w:ind w:firstLineChars="0" w:firstLine="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lastRenderedPageBreak/>
        <w:t>三</w:t>
      </w:r>
      <w:r w:rsidR="00C4218A" w:rsidRPr="00C4218A">
        <w:rPr>
          <w:sz w:val="28"/>
          <w:szCs w:val="24"/>
        </w:rPr>
        <w:t>、</w:t>
      </w:r>
      <w:r w:rsidR="00877EA6" w:rsidRPr="00877EA6">
        <w:rPr>
          <w:rFonts w:hint="eastAsia"/>
          <w:sz w:val="28"/>
          <w:szCs w:val="24"/>
        </w:rPr>
        <w:t>公共基础课程</w:t>
      </w:r>
      <w:r w:rsidR="00C4218A" w:rsidRPr="00C4218A">
        <w:rPr>
          <w:rFonts w:hint="eastAsia"/>
          <w:sz w:val="28"/>
          <w:szCs w:val="24"/>
        </w:rPr>
        <w:t>赛</w:t>
      </w:r>
      <w:r w:rsidR="00C4218A" w:rsidRPr="00C4218A">
        <w:rPr>
          <w:sz w:val="28"/>
          <w:szCs w:val="24"/>
        </w:rPr>
        <w:t>项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664"/>
        <w:gridCol w:w="486"/>
        <w:gridCol w:w="6500"/>
        <w:gridCol w:w="759"/>
      </w:tblGrid>
      <w:tr w:rsidR="00877EA6" w:rsidRPr="00877EA6" w14:paraId="786F4154" w14:textId="77777777" w:rsidTr="00877EA6">
        <w:trPr>
          <w:trHeight w:val="36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19C8" w14:textId="34FD6469" w:rsidR="00877EA6" w:rsidRPr="00877EA6" w:rsidRDefault="00877EA6" w:rsidP="00877EA6">
            <w:pPr>
              <w:widowControl/>
              <w:spacing w:line="340" w:lineRule="exact"/>
              <w:jc w:val="center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b/>
                <w:bCs/>
                <w:kern w:val="0"/>
                <w:szCs w:val="21"/>
              </w:rPr>
              <w:t>评价指标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0A69" w14:textId="77777777" w:rsidR="00877EA6" w:rsidRPr="00877EA6" w:rsidRDefault="00877EA6" w:rsidP="00877EA6">
            <w:pPr>
              <w:widowControl/>
              <w:spacing w:line="340" w:lineRule="exact"/>
              <w:jc w:val="center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489E" w14:textId="77777777" w:rsidR="00877EA6" w:rsidRPr="00877EA6" w:rsidRDefault="00877EA6" w:rsidP="00877EA6">
            <w:pPr>
              <w:widowControl/>
              <w:spacing w:line="340" w:lineRule="exact"/>
              <w:jc w:val="center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b/>
                <w:bCs/>
                <w:kern w:val="0"/>
                <w:szCs w:val="21"/>
              </w:rPr>
              <w:t>评价要素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B396" w14:textId="77777777" w:rsidR="00877EA6" w:rsidRPr="00877EA6" w:rsidRDefault="00877EA6" w:rsidP="00877EA6">
            <w:pPr>
              <w:widowControl/>
              <w:spacing w:line="340" w:lineRule="exact"/>
              <w:jc w:val="center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b/>
                <w:bCs/>
                <w:kern w:val="0"/>
                <w:szCs w:val="21"/>
              </w:rPr>
              <w:t>单项得分</w:t>
            </w:r>
          </w:p>
        </w:tc>
      </w:tr>
      <w:tr w:rsidR="00877EA6" w:rsidRPr="00877EA6" w14:paraId="2D014E2E" w14:textId="77777777" w:rsidTr="00877EA6">
        <w:trPr>
          <w:trHeight w:val="1170"/>
        </w:trPr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2A6D" w14:textId="77777777" w:rsidR="00877EA6" w:rsidRPr="00877EA6" w:rsidRDefault="00877EA6" w:rsidP="00877EA6">
            <w:pPr>
              <w:widowControl/>
              <w:spacing w:line="3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教学设计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7BA0" w14:textId="77777777" w:rsidR="00877EA6" w:rsidRPr="00877EA6" w:rsidRDefault="00877EA6" w:rsidP="00877EA6">
            <w:pPr>
              <w:widowControl/>
              <w:spacing w:line="3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25分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95C5" w14:textId="77777777" w:rsidR="00877EA6" w:rsidRPr="00877EA6" w:rsidRDefault="00877EA6" w:rsidP="00877EA6">
            <w:pPr>
              <w:widowControl/>
              <w:spacing w:line="34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1、教学目标适应新时代对技术技能人才培养的新要求，符合国家教学标准、学校专业人才培养方案有关要求，表述具体、明确，可评测，重点设定和难点判断准确、有据；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8F17" w14:textId="77777777" w:rsidR="00877EA6" w:rsidRPr="00877EA6" w:rsidRDefault="00877EA6" w:rsidP="00877EA6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77EA6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877EA6" w:rsidRPr="00877EA6" w14:paraId="27CC7395" w14:textId="77777777" w:rsidTr="00877EA6">
        <w:trPr>
          <w:trHeight w:val="390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18F9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CF43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3022" w14:textId="77777777" w:rsidR="00877EA6" w:rsidRPr="00877EA6" w:rsidRDefault="00877EA6" w:rsidP="00877EA6">
            <w:pPr>
              <w:widowControl/>
              <w:spacing w:line="34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2、学情分析准确，针对性强；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E4651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77EA6" w:rsidRPr="00877EA6" w14:paraId="64F03592" w14:textId="77777777" w:rsidTr="00877EA6">
        <w:trPr>
          <w:trHeight w:val="136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F305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E321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3A6F" w14:textId="77777777" w:rsidR="00877EA6" w:rsidRPr="00877EA6" w:rsidRDefault="00877EA6" w:rsidP="00877EA6">
            <w:pPr>
              <w:widowControl/>
              <w:spacing w:line="34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3、教学内容科学、严谨，结构清晰完整，结合实际有机融入思想政治教育，体现文化育人、实践育人，反映相关知识领域新趋势、新内容、新规范，教学容量适中，内容安排合理、有序，有效支撑教学目标的实现；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D9F2C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77EA6" w:rsidRPr="00877EA6" w14:paraId="7336D74C" w14:textId="77777777" w:rsidTr="00877EA6">
        <w:trPr>
          <w:trHeight w:val="420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1307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F073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3DD4" w14:textId="77777777" w:rsidR="00877EA6" w:rsidRPr="00877EA6" w:rsidRDefault="00877EA6" w:rsidP="00877EA6">
            <w:pPr>
              <w:widowControl/>
              <w:spacing w:line="34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4、教材选用符合规定，授课计划和教案完整、规范。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B9D85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77EA6" w:rsidRPr="00877EA6" w14:paraId="4AAC251B" w14:textId="77777777" w:rsidTr="00877EA6">
        <w:trPr>
          <w:trHeight w:val="705"/>
        </w:trPr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729A" w14:textId="77777777" w:rsidR="00877EA6" w:rsidRPr="00877EA6" w:rsidRDefault="00877EA6" w:rsidP="00877EA6">
            <w:pPr>
              <w:widowControl/>
              <w:spacing w:line="3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教学实施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3850" w14:textId="77777777" w:rsidR="00877EA6" w:rsidRPr="00877EA6" w:rsidRDefault="00877EA6" w:rsidP="00877EA6">
            <w:pPr>
              <w:widowControl/>
              <w:spacing w:line="3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30分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4202" w14:textId="77777777" w:rsidR="00877EA6" w:rsidRPr="00877EA6" w:rsidRDefault="00877EA6" w:rsidP="00877EA6">
            <w:pPr>
              <w:widowControl/>
              <w:spacing w:line="34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1、按照提交的教案实施课堂教学，体现“以学习者为中心”，突出学生主体地位，因材施教；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24C3" w14:textId="77777777" w:rsidR="00877EA6" w:rsidRPr="00877EA6" w:rsidRDefault="00877EA6" w:rsidP="00877EA6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77EA6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877EA6" w:rsidRPr="00877EA6" w14:paraId="73040F0D" w14:textId="77777777" w:rsidTr="00877EA6">
        <w:trPr>
          <w:trHeight w:val="690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5599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B1C9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58BE" w14:textId="77777777" w:rsidR="00877EA6" w:rsidRPr="00877EA6" w:rsidRDefault="00877EA6" w:rsidP="00877EA6">
            <w:pPr>
              <w:widowControl/>
              <w:spacing w:line="34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2、教学手段与方法恰当，系统优化教学过程，注重学生人文素养、创新精神、信息素养培育；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E3A01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77EA6" w:rsidRPr="00877EA6" w14:paraId="76566EF6" w14:textId="77777777" w:rsidTr="00877EA6">
        <w:trPr>
          <w:trHeight w:val="930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6BFE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DC4C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0E2D" w14:textId="77777777" w:rsidR="00877EA6" w:rsidRPr="00877EA6" w:rsidRDefault="00877EA6" w:rsidP="00877EA6">
            <w:pPr>
              <w:widowControl/>
              <w:spacing w:line="34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3、教学活动与环境创设合理，学生参与面广，强调“做中学、做中教”，教学互动流畅、深入，能针对学习反馈及时调整教学；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9A186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77EA6" w:rsidRPr="00877EA6" w14:paraId="2C5F9AB9" w14:textId="77777777" w:rsidTr="00877EA6">
        <w:trPr>
          <w:trHeight w:val="390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D909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3046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A69A" w14:textId="77777777" w:rsidR="00877EA6" w:rsidRPr="00877EA6" w:rsidRDefault="00877EA6" w:rsidP="00877EA6">
            <w:pPr>
              <w:widowControl/>
              <w:spacing w:line="34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4、教学考核评价科学多元、方式多样有效。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E2C1F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77EA6" w:rsidRPr="00877EA6" w14:paraId="2E664E98" w14:textId="77777777" w:rsidTr="00877EA6">
        <w:trPr>
          <w:trHeight w:val="43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6F8A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F426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28AC" w14:textId="77777777" w:rsidR="00877EA6" w:rsidRPr="00877EA6" w:rsidRDefault="00877EA6" w:rsidP="00877EA6">
            <w:pPr>
              <w:widowControl/>
              <w:spacing w:line="34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5、教学态度认真严谨、仪表端庄、语言规范、亲和力强。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24AA5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77EA6" w:rsidRPr="00877EA6" w14:paraId="7DBB2F17" w14:textId="77777777" w:rsidTr="00877EA6">
        <w:trPr>
          <w:trHeight w:val="390"/>
        </w:trPr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EEF8" w14:textId="77777777" w:rsidR="00877EA6" w:rsidRPr="00877EA6" w:rsidRDefault="00877EA6" w:rsidP="00877EA6">
            <w:pPr>
              <w:widowControl/>
              <w:spacing w:line="3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教学效果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5A16" w14:textId="77777777" w:rsidR="00877EA6" w:rsidRPr="00877EA6" w:rsidRDefault="00877EA6" w:rsidP="00877EA6">
            <w:pPr>
              <w:widowControl/>
              <w:spacing w:line="3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15分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EE77" w14:textId="77777777" w:rsidR="00877EA6" w:rsidRPr="00877EA6" w:rsidRDefault="00877EA6" w:rsidP="00877EA6">
            <w:pPr>
              <w:widowControl/>
              <w:spacing w:line="34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1、有效达成教学目标，教学效果明显；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F0FF" w14:textId="77777777" w:rsidR="00877EA6" w:rsidRPr="00877EA6" w:rsidRDefault="00877EA6" w:rsidP="00877EA6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77EA6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877EA6" w:rsidRPr="00877EA6" w14:paraId="3266E6E6" w14:textId="77777777" w:rsidTr="00877EA6">
        <w:trPr>
          <w:trHeight w:val="390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8380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8437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0D19" w14:textId="77777777" w:rsidR="00877EA6" w:rsidRPr="00877EA6" w:rsidRDefault="00877EA6" w:rsidP="00877EA6">
            <w:pPr>
              <w:widowControl/>
              <w:spacing w:line="34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2、有效激发学生学习兴趣，切实提高学生学习能力。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726C3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77EA6" w:rsidRPr="00877EA6" w14:paraId="71056F53" w14:textId="77777777" w:rsidTr="00877EA6">
        <w:trPr>
          <w:trHeight w:val="936"/>
        </w:trPr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DA26" w14:textId="77777777" w:rsidR="00877EA6" w:rsidRPr="00877EA6" w:rsidRDefault="00877EA6" w:rsidP="00877EA6">
            <w:pPr>
              <w:widowControl/>
              <w:spacing w:line="3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信息技术应用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C06B" w14:textId="77777777" w:rsidR="00877EA6" w:rsidRPr="00877EA6" w:rsidRDefault="00877EA6" w:rsidP="00877EA6">
            <w:pPr>
              <w:widowControl/>
              <w:spacing w:line="3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10分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FD5" w14:textId="77777777" w:rsidR="00877EA6" w:rsidRPr="00877EA6" w:rsidRDefault="00877EA6" w:rsidP="00877EA6">
            <w:pPr>
              <w:widowControl/>
              <w:spacing w:line="34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1、合理、有效运用云计算、大数据、物联网、虚拟增强现实、人工智能等信息技术，拓展教学时空，改进传统教学；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9262" w14:textId="77777777" w:rsidR="00877EA6" w:rsidRPr="00877EA6" w:rsidRDefault="00877EA6" w:rsidP="00877EA6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77EA6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877EA6" w:rsidRPr="00877EA6" w14:paraId="1D56E19C" w14:textId="77777777" w:rsidTr="00877EA6">
        <w:trPr>
          <w:trHeight w:val="37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A60E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5E4C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6327" w14:textId="77777777" w:rsidR="00877EA6" w:rsidRPr="00877EA6" w:rsidRDefault="00877EA6" w:rsidP="00877EA6">
            <w:pPr>
              <w:widowControl/>
              <w:spacing w:line="34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2、恰当运用优质数字资源、信息化教学设施开展教学；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184F7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77EA6" w:rsidRPr="00877EA6" w14:paraId="443D656E" w14:textId="77777777" w:rsidTr="00877EA6">
        <w:trPr>
          <w:trHeight w:val="37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DB0A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DF67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6B47" w14:textId="77777777" w:rsidR="00877EA6" w:rsidRPr="00877EA6" w:rsidRDefault="00877EA6" w:rsidP="00877EA6">
            <w:pPr>
              <w:widowControl/>
              <w:spacing w:line="34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3、能够采集、分析和应用教与学全过程行为数据；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F5C1C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77EA6" w:rsidRPr="00877EA6" w14:paraId="63D1EB48" w14:textId="77777777" w:rsidTr="00877EA6">
        <w:trPr>
          <w:trHeight w:val="37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FCD7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6959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3961" w14:textId="77777777" w:rsidR="00877EA6" w:rsidRPr="00877EA6" w:rsidRDefault="00877EA6" w:rsidP="00877EA6">
            <w:pPr>
              <w:widowControl/>
              <w:spacing w:line="34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4、注重促进师生信息素养的提高。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BF1A3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77EA6" w:rsidRPr="00877EA6" w14:paraId="40516A55" w14:textId="77777777" w:rsidTr="00877EA6">
        <w:trPr>
          <w:trHeight w:val="375"/>
        </w:trPr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06BF" w14:textId="77777777" w:rsidR="00877EA6" w:rsidRPr="00877EA6" w:rsidRDefault="00877EA6" w:rsidP="00877EA6">
            <w:pPr>
              <w:widowControl/>
              <w:spacing w:line="3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特色与创新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7BD8" w14:textId="77777777" w:rsidR="00877EA6" w:rsidRPr="00877EA6" w:rsidRDefault="00877EA6" w:rsidP="00877EA6">
            <w:pPr>
              <w:widowControl/>
              <w:spacing w:line="3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10分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D8A0" w14:textId="77777777" w:rsidR="00877EA6" w:rsidRPr="00877EA6" w:rsidRDefault="00877EA6" w:rsidP="00877EA6">
            <w:pPr>
              <w:widowControl/>
              <w:spacing w:line="34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1、理念先进，立意新颖，方法独特；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2CB7" w14:textId="77777777" w:rsidR="00877EA6" w:rsidRPr="00877EA6" w:rsidRDefault="00877EA6" w:rsidP="00877EA6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77EA6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877EA6" w:rsidRPr="00877EA6" w14:paraId="06F9DA34" w14:textId="77777777" w:rsidTr="00877EA6">
        <w:trPr>
          <w:trHeight w:val="37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107B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EABD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4D5E" w14:textId="77777777" w:rsidR="00877EA6" w:rsidRPr="00877EA6" w:rsidRDefault="00877EA6" w:rsidP="00877EA6">
            <w:pPr>
              <w:widowControl/>
              <w:spacing w:line="34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2、发挥技术优势，创新教学模式；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800F7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77EA6" w:rsidRPr="00877EA6" w14:paraId="42A78A61" w14:textId="77777777" w:rsidTr="00877EA6">
        <w:trPr>
          <w:trHeight w:val="624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A188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B16E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8655" w14:textId="77777777" w:rsidR="00877EA6" w:rsidRPr="00877EA6" w:rsidRDefault="00877EA6" w:rsidP="00877EA6">
            <w:pPr>
              <w:widowControl/>
              <w:spacing w:line="34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3、具有较高的思想性、科学性与艺术性，有较大的借鉴和推广价值。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21549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77EA6" w:rsidRPr="00877EA6" w14:paraId="6F1A27F1" w14:textId="77777777" w:rsidTr="00877EA6">
        <w:trPr>
          <w:trHeight w:val="624"/>
        </w:trPr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848E" w14:textId="77777777" w:rsidR="00877EA6" w:rsidRPr="00877EA6" w:rsidRDefault="00877EA6" w:rsidP="00877EA6">
            <w:pPr>
              <w:widowControl/>
              <w:spacing w:line="3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教师基本素养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02D9" w14:textId="77777777" w:rsidR="00877EA6" w:rsidRPr="00877EA6" w:rsidRDefault="00877EA6" w:rsidP="00877EA6">
            <w:pPr>
              <w:widowControl/>
              <w:spacing w:line="3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10分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E858" w14:textId="77777777" w:rsidR="00877EA6" w:rsidRPr="00877EA6" w:rsidRDefault="00877EA6" w:rsidP="00877EA6">
            <w:pPr>
              <w:widowControl/>
              <w:spacing w:line="34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1、回答问题聚焦主题、科学准确、思路清晰、逻辑严谨、表达流畅；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4392" w14:textId="77777777" w:rsidR="00877EA6" w:rsidRPr="00877EA6" w:rsidRDefault="00877EA6" w:rsidP="00877EA6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77EA6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877EA6" w:rsidRPr="00877EA6" w14:paraId="7279EB0C" w14:textId="77777777" w:rsidTr="00877EA6">
        <w:trPr>
          <w:trHeight w:val="624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4049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148C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2B81" w14:textId="77777777" w:rsidR="00877EA6" w:rsidRPr="00877EA6" w:rsidRDefault="00877EA6" w:rsidP="00877EA6">
            <w:pPr>
              <w:widowControl/>
              <w:spacing w:line="340" w:lineRule="exact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2、展现出良好的师德师风、扎实的理论和实践功底，充分发挥教学团队优势，专业教师具备“双师”素质。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CDC3D" w14:textId="77777777" w:rsidR="00877EA6" w:rsidRPr="00877EA6" w:rsidRDefault="00877EA6" w:rsidP="00877EA6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77EA6" w:rsidRPr="00877EA6" w14:paraId="5D8B3070" w14:textId="77777777" w:rsidTr="008A41C8">
        <w:trPr>
          <w:trHeight w:val="334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11DC" w14:textId="77777777" w:rsidR="00877EA6" w:rsidRPr="00877EA6" w:rsidRDefault="00877EA6" w:rsidP="00877EA6">
            <w:pPr>
              <w:widowControl/>
              <w:spacing w:line="3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>合计得分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1158" w14:textId="77777777" w:rsidR="00877EA6" w:rsidRPr="00877EA6" w:rsidRDefault="00877EA6" w:rsidP="00877EA6">
            <w:pPr>
              <w:widowControl/>
              <w:spacing w:line="3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77EA6">
              <w:rPr>
                <w:rFonts w:ascii="楷体" w:eastAsia="楷体" w:hAnsi="楷体" w:hint="eastAsia"/>
                <w:kern w:val="0"/>
                <w:szCs w:val="21"/>
              </w:rPr>
              <w:t xml:space="preserve">　</w:t>
            </w:r>
          </w:p>
        </w:tc>
      </w:tr>
    </w:tbl>
    <w:p w14:paraId="0C1600C9" w14:textId="77777777" w:rsidR="00366DFB" w:rsidRPr="00041619" w:rsidRDefault="00366DFB" w:rsidP="008A41C8">
      <w:pPr>
        <w:pStyle w:val="a7"/>
        <w:snapToGrid w:val="0"/>
        <w:ind w:firstLineChars="0" w:firstLine="0"/>
        <w:jc w:val="left"/>
        <w:rPr>
          <w:kern w:val="0"/>
          <w:sz w:val="16"/>
        </w:rPr>
      </w:pPr>
    </w:p>
    <w:sectPr w:rsidR="00366DFB" w:rsidRPr="00041619" w:rsidSect="00E40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BAB01" w14:textId="77777777" w:rsidR="00016A80" w:rsidRDefault="00016A80" w:rsidP="007E2466">
      <w:r>
        <w:separator/>
      </w:r>
    </w:p>
  </w:endnote>
  <w:endnote w:type="continuationSeparator" w:id="0">
    <w:p w14:paraId="0AFC51AC" w14:textId="77777777" w:rsidR="00016A80" w:rsidRDefault="00016A80" w:rsidP="007E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EFB76" w14:textId="77777777" w:rsidR="00016A80" w:rsidRDefault="00016A80" w:rsidP="007E2466">
      <w:r>
        <w:separator/>
      </w:r>
    </w:p>
  </w:footnote>
  <w:footnote w:type="continuationSeparator" w:id="0">
    <w:p w14:paraId="764C8EBC" w14:textId="77777777" w:rsidR="00016A80" w:rsidRDefault="00016A80" w:rsidP="007E2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69617DC"/>
    <w:lvl w:ilvl="0" w:tplc="CE1EFFC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0000002"/>
    <w:multiLevelType w:val="hybridMultilevel"/>
    <w:tmpl w:val="65722E5E"/>
    <w:lvl w:ilvl="0" w:tplc="8840724E">
      <w:start w:val="1"/>
      <w:numFmt w:val="japaneseCounting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2" w15:restartNumberingAfterBreak="0">
    <w:nsid w:val="08FA22AF"/>
    <w:multiLevelType w:val="hybridMultilevel"/>
    <w:tmpl w:val="38403B78"/>
    <w:lvl w:ilvl="0" w:tplc="285EF114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A55A93"/>
    <w:multiLevelType w:val="hybridMultilevel"/>
    <w:tmpl w:val="38403B78"/>
    <w:lvl w:ilvl="0" w:tplc="285EF114">
      <w:start w:val="1"/>
      <w:numFmt w:val="decimal"/>
      <w:suff w:val="noth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5ED"/>
    <w:rsid w:val="00016A80"/>
    <w:rsid w:val="00017765"/>
    <w:rsid w:val="00021323"/>
    <w:rsid w:val="00041619"/>
    <w:rsid w:val="000460B8"/>
    <w:rsid w:val="00046179"/>
    <w:rsid w:val="00055802"/>
    <w:rsid w:val="000A034D"/>
    <w:rsid w:val="000B4771"/>
    <w:rsid w:val="000D2A02"/>
    <w:rsid w:val="000E1451"/>
    <w:rsid w:val="001200AF"/>
    <w:rsid w:val="00155515"/>
    <w:rsid w:val="0018367E"/>
    <w:rsid w:val="00197738"/>
    <w:rsid w:val="0025107C"/>
    <w:rsid w:val="002671A0"/>
    <w:rsid w:val="002847BB"/>
    <w:rsid w:val="002E259A"/>
    <w:rsid w:val="00301ABA"/>
    <w:rsid w:val="00302C15"/>
    <w:rsid w:val="00366DFB"/>
    <w:rsid w:val="003935ED"/>
    <w:rsid w:val="00394D3B"/>
    <w:rsid w:val="003A53D3"/>
    <w:rsid w:val="003E727F"/>
    <w:rsid w:val="00425D66"/>
    <w:rsid w:val="00480DEE"/>
    <w:rsid w:val="004860F1"/>
    <w:rsid w:val="004B6E36"/>
    <w:rsid w:val="004C7EBD"/>
    <w:rsid w:val="0050499A"/>
    <w:rsid w:val="00507DCF"/>
    <w:rsid w:val="00515B9E"/>
    <w:rsid w:val="00575A88"/>
    <w:rsid w:val="005821BC"/>
    <w:rsid w:val="00597969"/>
    <w:rsid w:val="005A11D2"/>
    <w:rsid w:val="005A1B48"/>
    <w:rsid w:val="005D7DD4"/>
    <w:rsid w:val="005E3F92"/>
    <w:rsid w:val="00601DC7"/>
    <w:rsid w:val="00633EF3"/>
    <w:rsid w:val="006579E3"/>
    <w:rsid w:val="00662659"/>
    <w:rsid w:val="006627AB"/>
    <w:rsid w:val="00666CCB"/>
    <w:rsid w:val="00752589"/>
    <w:rsid w:val="0075480A"/>
    <w:rsid w:val="00771442"/>
    <w:rsid w:val="00790CC9"/>
    <w:rsid w:val="00793CB7"/>
    <w:rsid w:val="007B090A"/>
    <w:rsid w:val="007E2466"/>
    <w:rsid w:val="007E4B83"/>
    <w:rsid w:val="008325CC"/>
    <w:rsid w:val="0086583D"/>
    <w:rsid w:val="00877EA6"/>
    <w:rsid w:val="008A41C8"/>
    <w:rsid w:val="008F2981"/>
    <w:rsid w:val="00911855"/>
    <w:rsid w:val="00921A7C"/>
    <w:rsid w:val="0094051A"/>
    <w:rsid w:val="009451DA"/>
    <w:rsid w:val="009676FB"/>
    <w:rsid w:val="009845A6"/>
    <w:rsid w:val="009D479D"/>
    <w:rsid w:val="009E7499"/>
    <w:rsid w:val="00A42F0C"/>
    <w:rsid w:val="00A433A3"/>
    <w:rsid w:val="00A60C57"/>
    <w:rsid w:val="00A67C7E"/>
    <w:rsid w:val="00A81523"/>
    <w:rsid w:val="00AF238F"/>
    <w:rsid w:val="00B1460E"/>
    <w:rsid w:val="00B3277E"/>
    <w:rsid w:val="00B724D3"/>
    <w:rsid w:val="00BE4B0E"/>
    <w:rsid w:val="00BF4A68"/>
    <w:rsid w:val="00C33F94"/>
    <w:rsid w:val="00C4218A"/>
    <w:rsid w:val="00C746E1"/>
    <w:rsid w:val="00C8525D"/>
    <w:rsid w:val="00CB67DB"/>
    <w:rsid w:val="00CC6D14"/>
    <w:rsid w:val="00CE3DD5"/>
    <w:rsid w:val="00D04120"/>
    <w:rsid w:val="00D24211"/>
    <w:rsid w:val="00D256A4"/>
    <w:rsid w:val="00D52946"/>
    <w:rsid w:val="00D622FE"/>
    <w:rsid w:val="00D75BE9"/>
    <w:rsid w:val="00DE7B89"/>
    <w:rsid w:val="00E03D33"/>
    <w:rsid w:val="00E40A7C"/>
    <w:rsid w:val="00E820D8"/>
    <w:rsid w:val="00ED3CA5"/>
    <w:rsid w:val="00ED74D3"/>
    <w:rsid w:val="00EF6B8C"/>
    <w:rsid w:val="00F0245A"/>
    <w:rsid w:val="00F33E18"/>
    <w:rsid w:val="00F75444"/>
    <w:rsid w:val="00F82309"/>
    <w:rsid w:val="00F96B3A"/>
    <w:rsid w:val="00FA3C33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31092"/>
  <w15:docId w15:val="{AA9F398E-5563-4DD7-86F0-028E487C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A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0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0A7C"/>
    <w:rPr>
      <w:sz w:val="18"/>
      <w:szCs w:val="18"/>
    </w:rPr>
  </w:style>
  <w:style w:type="paragraph" w:styleId="a5">
    <w:name w:val="footer"/>
    <w:basedOn w:val="a"/>
    <w:link w:val="a6"/>
    <w:uiPriority w:val="99"/>
    <w:rsid w:val="00E40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0A7C"/>
    <w:rPr>
      <w:sz w:val="18"/>
      <w:szCs w:val="18"/>
    </w:rPr>
  </w:style>
  <w:style w:type="paragraph" w:styleId="a7">
    <w:name w:val="List Paragraph"/>
    <w:basedOn w:val="a"/>
    <w:uiPriority w:val="34"/>
    <w:qFormat/>
    <w:rsid w:val="00E40A7C"/>
    <w:pPr>
      <w:ind w:firstLineChars="200" w:firstLine="420"/>
    </w:pPr>
  </w:style>
  <w:style w:type="character" w:styleId="a8">
    <w:name w:val="Hyperlink"/>
    <w:basedOn w:val="a0"/>
    <w:uiPriority w:val="99"/>
    <w:rsid w:val="00E40A7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580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55802"/>
    <w:rPr>
      <w:sz w:val="18"/>
      <w:szCs w:val="18"/>
    </w:rPr>
  </w:style>
  <w:style w:type="table" w:styleId="ab">
    <w:name w:val="Table Grid"/>
    <w:basedOn w:val="a1"/>
    <w:uiPriority w:val="39"/>
    <w:rsid w:val="007E2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A81523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A81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6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JWCJCK</cp:lastModifiedBy>
  <cp:revision>55</cp:revision>
  <cp:lastPrinted>2020-06-05T07:46:00Z</cp:lastPrinted>
  <dcterms:created xsi:type="dcterms:W3CDTF">2019-05-06T03:32:00Z</dcterms:created>
  <dcterms:modified xsi:type="dcterms:W3CDTF">2020-06-05T07:46:00Z</dcterms:modified>
</cp:coreProperties>
</file>